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2174C4" w:rsidR="743AB11D" w:rsidP="00C04A1A" w:rsidRDefault="587E5D74" w14:paraId="6CA4938C" w14:textId="46D835CE">
      <w:pPr>
        <w:jc w:val="center"/>
        <w:rPr>
          <w:rFonts w:ascii="Arial" w:hAnsi="Arial" w:eastAsia="Calibri" w:cs="Arial"/>
          <w:color w:val="000000" w:themeColor="text1"/>
        </w:rPr>
      </w:pPr>
      <w:proofErr w:type="spellStart"/>
      <w:r w:rsidRPr="002174C4">
        <w:rPr>
          <w:rFonts w:ascii="Arial" w:hAnsi="Arial" w:eastAsia="Calibri" w:cs="Arial"/>
          <w:b/>
          <w:bCs/>
          <w:color w:val="000000" w:themeColor="text1"/>
        </w:rPr>
        <w:t>Quálitas</w:t>
      </w:r>
      <w:proofErr w:type="spellEnd"/>
      <w:r w:rsidRPr="002174C4">
        <w:rPr>
          <w:rFonts w:ascii="Arial" w:hAnsi="Arial" w:eastAsia="Calibri" w:cs="Arial"/>
          <w:b/>
          <w:bCs/>
          <w:color w:val="000000" w:themeColor="text1"/>
        </w:rPr>
        <w:t xml:space="preserve"> y CESVI unen esfuerzos por un México con cero accidentes</w:t>
      </w:r>
    </w:p>
    <w:p w:rsidRPr="002174C4" w:rsidR="78360C11" w:rsidP="404BFEEA" w:rsidRDefault="2E0B9F8C" w14:paraId="64593C41" w14:textId="7EB9B324">
      <w:pPr>
        <w:jc w:val="both"/>
        <w:rPr>
          <w:rFonts w:ascii="Arial" w:hAnsi="Arial" w:eastAsia="Calibri" w:cs="Arial"/>
          <w:sz w:val="22"/>
          <w:szCs w:val="22"/>
        </w:rPr>
      </w:pPr>
      <w:r w:rsidRPr="6DFFF94A" w:rsidR="6DFFF94A">
        <w:rPr>
          <w:rFonts w:ascii="Arial" w:hAnsi="Arial" w:eastAsia="Calibri" w:cs="Arial"/>
          <w:i w:val="1"/>
          <w:iCs w:val="1"/>
          <w:sz w:val="22"/>
          <w:szCs w:val="22"/>
        </w:rPr>
        <w:t xml:space="preserve">Toluca, Estado de México, 26 de junio de 2025 — </w:t>
      </w:r>
      <w:r w:rsidRPr="6DFFF94A" w:rsidR="6DFFF94A">
        <w:rPr>
          <w:rFonts w:ascii="Arial" w:hAnsi="Arial" w:eastAsia="Calibri" w:cs="Arial"/>
          <w:sz w:val="22"/>
          <w:szCs w:val="22"/>
        </w:rPr>
        <w:t xml:space="preserve">Reafirmando su compromiso con la </w:t>
      </w:r>
      <w:r w:rsidRPr="6DFFF94A" w:rsidR="6DFFF94A">
        <w:rPr>
          <w:rFonts w:ascii="Arial" w:hAnsi="Arial" w:eastAsia="Calibri" w:cs="Arial"/>
          <w:b w:val="1"/>
          <w:bCs w:val="1"/>
          <w:sz w:val="22"/>
          <w:szCs w:val="22"/>
        </w:rPr>
        <w:t>prevención de accidentes</w:t>
      </w:r>
      <w:r w:rsidRPr="6DFFF94A" w:rsidR="6DFFF94A">
        <w:rPr>
          <w:rFonts w:ascii="Arial" w:hAnsi="Arial" w:eastAsia="Calibri" w:cs="Arial"/>
          <w:sz w:val="22"/>
          <w:szCs w:val="22"/>
        </w:rPr>
        <w:t xml:space="preserve"> y la </w:t>
      </w:r>
      <w:r w:rsidRPr="6DFFF94A" w:rsidR="6DFFF94A">
        <w:rPr>
          <w:rFonts w:ascii="Arial" w:hAnsi="Arial" w:eastAsia="Calibri" w:cs="Arial"/>
          <w:b w:val="1"/>
          <w:bCs w:val="1"/>
          <w:sz w:val="22"/>
          <w:szCs w:val="22"/>
        </w:rPr>
        <w:t>educación vial</w:t>
      </w:r>
      <w:r w:rsidRPr="6DFFF94A" w:rsidR="6DFFF94A">
        <w:rPr>
          <w:rFonts w:ascii="Arial" w:hAnsi="Arial" w:eastAsia="Calibri" w:cs="Arial"/>
          <w:sz w:val="22"/>
          <w:szCs w:val="22"/>
        </w:rPr>
        <w:t xml:space="preserve">, </w:t>
      </w:r>
      <w:hyperlink r:id="Rc0625508695a4641">
        <w:r w:rsidRPr="6DFFF94A" w:rsidR="6DFFF94A">
          <w:rPr>
            <w:rStyle w:val="Hipervnculo"/>
            <w:rFonts w:ascii="Arial" w:hAnsi="Arial" w:eastAsia="Calibri" w:cs="Arial"/>
            <w:sz w:val="22"/>
            <w:szCs w:val="22"/>
          </w:rPr>
          <w:t>Quálitas Compañía de Seguros</w:t>
        </w:r>
      </w:hyperlink>
      <w:r w:rsidRPr="6DFFF94A" w:rsidR="6DFFF94A">
        <w:rPr>
          <w:rFonts w:ascii="Arial" w:hAnsi="Arial" w:eastAsia="Calibri" w:cs="Arial"/>
          <w:sz w:val="22"/>
          <w:szCs w:val="22"/>
        </w:rPr>
        <w:t xml:space="preserve"> en alianza con el Centro de Experimentación y Seguridad Vial (CESVI) llevaron a cabo una serie de </w:t>
      </w:r>
      <w:r w:rsidRPr="6DFFF94A" w:rsidR="6DFFF94A">
        <w:rPr>
          <w:rFonts w:ascii="Arial" w:hAnsi="Arial" w:eastAsia="Calibri" w:cs="Arial"/>
          <w:i w:val="1"/>
          <w:iCs w:val="1"/>
          <w:sz w:val="22"/>
          <w:szCs w:val="22"/>
        </w:rPr>
        <w:t>crash</w:t>
      </w:r>
      <w:r w:rsidRPr="6DFFF94A" w:rsidR="6DFFF94A">
        <w:rPr>
          <w:rFonts w:ascii="Arial" w:hAnsi="Arial" w:eastAsia="Calibri" w:cs="Arial"/>
          <w:i w:val="1"/>
          <w:iCs w:val="1"/>
          <w:sz w:val="22"/>
          <w:szCs w:val="22"/>
        </w:rPr>
        <w:t xml:space="preserve"> </w:t>
      </w:r>
      <w:r w:rsidRPr="6DFFF94A" w:rsidR="6DFFF94A">
        <w:rPr>
          <w:rFonts w:ascii="Arial" w:hAnsi="Arial" w:eastAsia="Calibri" w:cs="Arial"/>
          <w:i w:val="1"/>
          <w:iCs w:val="1"/>
          <w:sz w:val="22"/>
          <w:szCs w:val="22"/>
        </w:rPr>
        <w:t>tests</w:t>
      </w:r>
      <w:r w:rsidRPr="6DFFF94A" w:rsidR="6DFFF94A">
        <w:rPr>
          <w:rFonts w:ascii="Arial" w:hAnsi="Arial" w:eastAsia="Calibri" w:cs="Arial"/>
          <w:sz w:val="22"/>
          <w:szCs w:val="22"/>
        </w:rPr>
        <w:t xml:space="preserve">, que incluyeron una de las </w:t>
      </w:r>
      <w:r w:rsidRPr="6DFFF94A" w:rsidR="6DFFF94A">
        <w:rPr>
          <w:rFonts w:ascii="Arial" w:hAnsi="Arial" w:eastAsia="Calibri" w:cs="Arial"/>
          <w:b w:val="1"/>
          <w:bCs w:val="1"/>
          <w:sz w:val="22"/>
          <w:szCs w:val="22"/>
        </w:rPr>
        <w:t>primeras pruebas de impacto lateral a alta velocidad</w:t>
      </w:r>
      <w:r w:rsidRPr="6DFFF94A" w:rsidR="6DFFF94A">
        <w:rPr>
          <w:rFonts w:ascii="Arial" w:hAnsi="Arial" w:eastAsia="Calibri" w:cs="Arial"/>
          <w:sz w:val="22"/>
          <w:szCs w:val="22"/>
        </w:rPr>
        <w:t xml:space="preserve"> realizadas en el país.</w:t>
      </w:r>
    </w:p>
    <w:p w:rsidRPr="0025416C" w:rsidR="0025416C" w:rsidP="404BFEEA" w:rsidRDefault="47E353C6" w14:paraId="273B8439" w14:textId="6AF6D417">
      <w:pPr>
        <w:jc w:val="both"/>
        <w:rPr>
          <w:rFonts w:ascii="Arial" w:hAnsi="Arial" w:eastAsia="Calibri" w:cs="Arial"/>
          <w:sz w:val="22"/>
          <w:szCs w:val="22"/>
          <w:lang w:val="es-MX"/>
        </w:rPr>
      </w:pPr>
      <w:r w:rsidRPr="404BFEEA" w:rsidR="47E353C6">
        <w:rPr>
          <w:rFonts w:ascii="Arial" w:hAnsi="Arial" w:eastAsia="Calibri" w:cs="Arial"/>
          <w:sz w:val="22"/>
          <w:szCs w:val="22"/>
        </w:rPr>
        <w:t>Esta colaboración estratégica</w:t>
      </w:r>
      <w:r w:rsidRPr="404BFEEA" w:rsidR="00C04A1A">
        <w:rPr>
          <w:rFonts w:ascii="Arial" w:hAnsi="Arial" w:eastAsia="Calibri" w:cs="Arial"/>
          <w:sz w:val="22"/>
          <w:szCs w:val="22"/>
        </w:rPr>
        <w:t xml:space="preserve"> fortalecida </w:t>
      </w:r>
      <w:r w:rsidRPr="404BFEEA" w:rsidR="47E353C6">
        <w:rPr>
          <w:rFonts w:ascii="Arial" w:hAnsi="Arial" w:eastAsia="Calibri" w:cs="Arial"/>
          <w:sz w:val="22"/>
          <w:szCs w:val="22"/>
        </w:rPr>
        <w:t xml:space="preserve">a lo largo de los </w:t>
      </w:r>
      <w:r w:rsidRPr="404BFEEA" w:rsidR="00C04A1A">
        <w:rPr>
          <w:rFonts w:ascii="Arial" w:hAnsi="Arial" w:eastAsia="Calibri" w:cs="Arial"/>
          <w:sz w:val="22"/>
          <w:szCs w:val="22"/>
        </w:rPr>
        <w:t>años</w:t>
      </w:r>
      <w:r w:rsidRPr="404BFEEA" w:rsidR="47E353C6">
        <w:rPr>
          <w:rFonts w:ascii="Arial" w:hAnsi="Arial" w:eastAsia="Calibri" w:cs="Arial"/>
          <w:sz w:val="22"/>
          <w:szCs w:val="22"/>
        </w:rPr>
        <w:t xml:space="preserve"> tiene como propósito transformar la cultura vial en el país y </w:t>
      </w:r>
      <w:r w:rsidRPr="404BFEEA" w:rsidR="47E353C6">
        <w:rPr>
          <w:rFonts w:ascii="Arial" w:hAnsi="Arial" w:eastAsia="Calibri" w:cs="Arial"/>
          <w:b w:val="1"/>
          <w:bCs w:val="1"/>
          <w:sz w:val="22"/>
          <w:szCs w:val="22"/>
        </w:rPr>
        <w:t>salvar vidas a través de la prevención</w:t>
      </w:r>
      <w:r w:rsidRPr="404BFEEA" w:rsidR="47E353C6">
        <w:rPr>
          <w:rFonts w:ascii="Arial" w:hAnsi="Arial" w:eastAsia="Calibri" w:cs="Arial"/>
          <w:sz w:val="22"/>
          <w:szCs w:val="22"/>
        </w:rPr>
        <w:t>.</w:t>
      </w:r>
      <w:r w:rsidRPr="404BFEEA" w:rsidR="47E353C6">
        <w:rPr>
          <w:rFonts w:ascii="Arial" w:hAnsi="Arial" w:eastAsia="Calibri" w:cs="Arial"/>
          <w:sz w:val="22"/>
          <w:szCs w:val="22"/>
        </w:rPr>
        <w:t xml:space="preserve"> El evento</w:t>
      </w:r>
      <w:r w:rsidRPr="404BFEEA" w:rsidR="194362C6">
        <w:rPr>
          <w:rFonts w:ascii="Arial" w:hAnsi="Arial" w:eastAsia="Calibri" w:cs="Arial"/>
          <w:sz w:val="22"/>
          <w:szCs w:val="22"/>
        </w:rPr>
        <w:t>,</w:t>
      </w:r>
      <w:r w:rsidRPr="404BFEEA" w:rsidR="00D841C5">
        <w:rPr>
          <w:rFonts w:ascii="Arial" w:hAnsi="Arial" w:eastAsia="Calibri" w:cs="Arial"/>
          <w:sz w:val="22"/>
          <w:szCs w:val="22"/>
        </w:rPr>
        <w:t xml:space="preserve"> </w:t>
      </w:r>
      <w:r w:rsidRPr="404BFEEA" w:rsidR="47E353C6">
        <w:rPr>
          <w:rFonts w:ascii="Arial" w:hAnsi="Arial" w:eastAsia="Calibri" w:cs="Arial"/>
          <w:sz w:val="22"/>
          <w:szCs w:val="22"/>
        </w:rPr>
        <w:t xml:space="preserve">realizado en el centro de pruebas de CESVI, buscó </w:t>
      </w:r>
      <w:r w:rsidRPr="404BFEEA" w:rsidR="47E353C6">
        <w:rPr>
          <w:rFonts w:ascii="Arial" w:hAnsi="Arial" w:eastAsia="Calibri" w:cs="Arial"/>
          <w:b w:val="1"/>
          <w:bCs w:val="1"/>
          <w:sz w:val="22"/>
          <w:szCs w:val="22"/>
        </w:rPr>
        <w:t xml:space="preserve">generar conciencia </w:t>
      </w:r>
      <w:r w:rsidRPr="404BFEEA" w:rsidR="47E353C6">
        <w:rPr>
          <w:rFonts w:ascii="Arial" w:hAnsi="Arial" w:eastAsia="Calibri" w:cs="Arial"/>
          <w:sz w:val="22"/>
          <w:szCs w:val="22"/>
        </w:rPr>
        <w:t xml:space="preserve">sobre los riesgos reales que enfrentamos al volante y demostrar que una </w:t>
      </w:r>
      <w:r w:rsidRPr="404BFEEA" w:rsidR="47E353C6">
        <w:rPr>
          <w:rFonts w:ascii="Arial" w:hAnsi="Arial" w:eastAsia="Calibri" w:cs="Arial"/>
          <w:b w:val="1"/>
          <w:bCs w:val="1"/>
          <w:sz w:val="22"/>
          <w:szCs w:val="22"/>
        </w:rPr>
        <w:t xml:space="preserve">conducción responsable </w:t>
      </w:r>
      <w:r w:rsidRPr="404BFEEA" w:rsidR="47E353C6">
        <w:rPr>
          <w:rFonts w:ascii="Arial" w:hAnsi="Arial" w:eastAsia="Calibri" w:cs="Arial"/>
          <w:sz w:val="22"/>
          <w:szCs w:val="22"/>
        </w:rPr>
        <w:t>puede marcar la diferencia</w:t>
      </w:r>
      <w:r w:rsidRPr="404BFEEA" w:rsidR="0025416C">
        <w:rPr>
          <w:rFonts w:ascii="Arial" w:hAnsi="Arial" w:eastAsia="Calibri" w:cs="Arial"/>
          <w:sz w:val="22"/>
          <w:szCs w:val="22"/>
        </w:rPr>
        <w:t xml:space="preserve">, ya </w:t>
      </w:r>
      <w:r w:rsidRPr="404BFEEA" w:rsidR="5C10B4CF">
        <w:rPr>
          <w:rFonts w:ascii="Arial" w:hAnsi="Arial" w:eastAsia="Calibri" w:cs="Arial"/>
          <w:sz w:val="22"/>
          <w:szCs w:val="22"/>
        </w:rPr>
        <w:t xml:space="preserve">que </w:t>
      </w:r>
      <w:r w:rsidRPr="404BFEEA" w:rsidR="0025416C">
        <w:rPr>
          <w:rFonts w:ascii="Arial" w:hAnsi="Arial" w:eastAsia="Calibri" w:cs="Arial"/>
          <w:sz w:val="22"/>
          <w:szCs w:val="22"/>
        </w:rPr>
        <w:t xml:space="preserve">el 80% de los accidentes son por factor humano </w:t>
      </w:r>
      <w:r w:rsidRPr="404BFEEA" w:rsidR="4E3BACF4">
        <w:rPr>
          <w:rFonts w:ascii="Arial" w:hAnsi="Arial" w:eastAsia="Calibri" w:cs="Arial"/>
          <w:sz w:val="22"/>
          <w:szCs w:val="22"/>
        </w:rPr>
        <w:t xml:space="preserve">de acuerdo con </w:t>
      </w:r>
      <w:r w:rsidRPr="404BFEEA" w:rsidR="0025416C">
        <w:rPr>
          <w:rFonts w:ascii="Arial" w:hAnsi="Arial" w:eastAsia="Calibri" w:cs="Arial"/>
          <w:sz w:val="22"/>
          <w:szCs w:val="22"/>
        </w:rPr>
        <w:t>CESVI.</w:t>
      </w:r>
    </w:p>
    <w:p w:rsidRPr="002174C4" w:rsidR="78360C11" w:rsidP="404BFEEA" w:rsidRDefault="2E0B9F8C" w14:paraId="47E887BD" w14:textId="3A79CCEE">
      <w:pPr>
        <w:jc w:val="both"/>
        <w:rPr>
          <w:rFonts w:ascii="Arial" w:hAnsi="Arial" w:eastAsia="Calibri" w:cs="Arial"/>
          <w:sz w:val="22"/>
          <w:szCs w:val="22"/>
        </w:rPr>
      </w:pPr>
      <w:r w:rsidRPr="404BFEEA" w:rsidR="2E0B9F8C">
        <w:rPr>
          <w:rFonts w:ascii="Arial" w:hAnsi="Arial" w:eastAsia="Calibri" w:cs="Arial"/>
          <w:sz w:val="22"/>
          <w:szCs w:val="22"/>
        </w:rPr>
        <w:t xml:space="preserve">Durante la jornada, se realizaron dos </w:t>
      </w:r>
      <w:bookmarkStart w:name="_Int_yRfNF0k5" w:id="0"/>
      <w:r w:rsidRPr="404BFEEA" w:rsidR="2E0B9F8C">
        <w:rPr>
          <w:rFonts w:ascii="Arial" w:hAnsi="Arial" w:eastAsia="Calibri" w:cs="Arial"/>
          <w:i w:val="1"/>
          <w:iCs w:val="1"/>
          <w:sz w:val="22"/>
          <w:szCs w:val="22"/>
        </w:rPr>
        <w:t>crash</w:t>
      </w:r>
      <w:bookmarkEnd w:id="0"/>
      <w:r w:rsidRPr="404BFEEA" w:rsidR="2E0B9F8C">
        <w:rPr>
          <w:rFonts w:ascii="Arial" w:hAnsi="Arial" w:eastAsia="Calibri" w:cs="Arial"/>
          <w:i w:val="1"/>
          <w:iCs w:val="1"/>
          <w:sz w:val="22"/>
          <w:szCs w:val="22"/>
        </w:rPr>
        <w:t xml:space="preserve"> </w:t>
      </w:r>
      <w:bookmarkStart w:name="_Int_b2vxmNXo" w:id="1"/>
      <w:r w:rsidRPr="404BFEEA" w:rsidR="2E0B9F8C">
        <w:rPr>
          <w:rFonts w:ascii="Arial" w:hAnsi="Arial" w:eastAsia="Calibri" w:cs="Arial"/>
          <w:i w:val="1"/>
          <w:iCs w:val="1"/>
          <w:sz w:val="22"/>
          <w:szCs w:val="22"/>
        </w:rPr>
        <w:t>tests</w:t>
      </w:r>
      <w:bookmarkEnd w:id="1"/>
      <w:r w:rsidRPr="404BFEEA" w:rsidR="2E0B9F8C">
        <w:rPr>
          <w:rFonts w:ascii="Arial" w:hAnsi="Arial" w:eastAsia="Calibri" w:cs="Arial"/>
          <w:i w:val="1"/>
          <w:iCs w:val="1"/>
          <w:sz w:val="22"/>
          <w:szCs w:val="22"/>
        </w:rPr>
        <w:t xml:space="preserve"> </w:t>
      </w:r>
      <w:r w:rsidRPr="404BFEEA" w:rsidR="2E0B9F8C">
        <w:rPr>
          <w:rFonts w:ascii="Arial" w:hAnsi="Arial" w:eastAsia="Calibri" w:cs="Arial"/>
          <w:sz w:val="22"/>
          <w:szCs w:val="22"/>
        </w:rPr>
        <w:t xml:space="preserve">que demostraron el daño potencial de los impactos </w:t>
      </w:r>
      <w:r w:rsidRPr="404BFEEA" w:rsidR="0071295C">
        <w:rPr>
          <w:rFonts w:ascii="Arial" w:hAnsi="Arial" w:eastAsia="Calibri" w:cs="Arial"/>
          <w:sz w:val="22"/>
          <w:szCs w:val="22"/>
        </w:rPr>
        <w:t>frontales y laterales</w:t>
      </w:r>
      <w:r w:rsidRPr="404BFEEA" w:rsidR="131131F1">
        <w:rPr>
          <w:rFonts w:ascii="Arial" w:hAnsi="Arial" w:eastAsia="Calibri" w:cs="Arial"/>
          <w:sz w:val="22"/>
          <w:szCs w:val="22"/>
        </w:rPr>
        <w:t>,</w:t>
      </w:r>
      <w:r w:rsidRPr="404BFEEA" w:rsidR="2E0B9F8C">
        <w:rPr>
          <w:rFonts w:ascii="Arial" w:hAnsi="Arial" w:eastAsia="Calibri" w:cs="Arial"/>
          <w:sz w:val="22"/>
          <w:szCs w:val="22"/>
        </w:rPr>
        <w:t xml:space="preserve"> uno con velocidad </w:t>
      </w:r>
      <w:r w:rsidRPr="404BFEEA" w:rsidR="108A774A">
        <w:rPr>
          <w:rFonts w:ascii="Arial" w:hAnsi="Arial" w:eastAsia="Calibri" w:cs="Arial"/>
          <w:sz w:val="22"/>
          <w:szCs w:val="22"/>
        </w:rPr>
        <w:t xml:space="preserve">resultante </w:t>
      </w:r>
      <w:r w:rsidRPr="404BFEEA" w:rsidR="2E0B9F8C">
        <w:rPr>
          <w:rFonts w:ascii="Arial" w:hAnsi="Arial" w:eastAsia="Calibri" w:cs="Arial"/>
          <w:sz w:val="22"/>
          <w:szCs w:val="22"/>
        </w:rPr>
        <w:t xml:space="preserve">de </w:t>
      </w:r>
      <w:r w:rsidRPr="404BFEEA" w:rsidR="0A5EBFD4">
        <w:rPr>
          <w:rFonts w:ascii="Arial" w:hAnsi="Arial" w:eastAsia="Calibri" w:cs="Arial"/>
          <w:sz w:val="22"/>
          <w:szCs w:val="22"/>
        </w:rPr>
        <w:t xml:space="preserve">30 km/h y otro de </w:t>
      </w:r>
      <w:r w:rsidRPr="404BFEEA" w:rsidR="2E0B9F8C">
        <w:rPr>
          <w:rFonts w:ascii="Arial" w:hAnsi="Arial" w:eastAsia="Calibri" w:cs="Arial"/>
          <w:sz w:val="22"/>
          <w:szCs w:val="22"/>
        </w:rPr>
        <w:t>50 km/h</w:t>
      </w:r>
      <w:r w:rsidRPr="404BFEEA" w:rsidR="557B3D80">
        <w:rPr>
          <w:rFonts w:ascii="Arial" w:hAnsi="Arial" w:eastAsia="Calibri" w:cs="Arial"/>
          <w:sz w:val="22"/>
          <w:szCs w:val="22"/>
        </w:rPr>
        <w:t>,</w:t>
      </w:r>
      <w:r w:rsidRPr="404BFEEA" w:rsidR="3497B949">
        <w:rPr>
          <w:rFonts w:ascii="Arial" w:hAnsi="Arial" w:eastAsia="Calibri" w:cs="Arial"/>
          <w:sz w:val="22"/>
          <w:szCs w:val="22"/>
        </w:rPr>
        <w:t xml:space="preserve"> para</w:t>
      </w:r>
      <w:r w:rsidRPr="404BFEEA" w:rsidR="14672F22">
        <w:rPr>
          <w:rFonts w:ascii="Arial" w:hAnsi="Arial" w:eastAsia="Calibri" w:cs="Arial"/>
          <w:sz w:val="22"/>
          <w:szCs w:val="22"/>
        </w:rPr>
        <w:t xml:space="preserve"> estudia</w:t>
      </w:r>
      <w:r w:rsidRPr="404BFEEA" w:rsidR="4E1B17B4">
        <w:rPr>
          <w:rFonts w:ascii="Arial" w:hAnsi="Arial" w:eastAsia="Calibri" w:cs="Arial"/>
          <w:sz w:val="22"/>
          <w:szCs w:val="22"/>
        </w:rPr>
        <w:t>r</w:t>
      </w:r>
      <w:r w:rsidRPr="404BFEEA" w:rsidR="14672F22">
        <w:rPr>
          <w:rFonts w:ascii="Arial" w:hAnsi="Arial" w:eastAsia="Calibri" w:cs="Arial"/>
          <w:sz w:val="22"/>
          <w:szCs w:val="22"/>
        </w:rPr>
        <w:t xml:space="preserve"> </w:t>
      </w:r>
      <w:r w:rsidRPr="404BFEEA" w:rsidR="14672F22">
        <w:rPr>
          <w:rFonts w:ascii="Arial" w:hAnsi="Arial" w:eastAsia="Calibri" w:cs="Arial"/>
          <w:b w:val="1"/>
          <w:bCs w:val="1"/>
          <w:sz w:val="22"/>
          <w:szCs w:val="22"/>
        </w:rPr>
        <w:t xml:space="preserve">la </w:t>
      </w:r>
      <w:bookmarkStart w:name="_Int_U1QX02In" w:id="2"/>
      <w:r w:rsidRPr="404BFEEA" w:rsidR="14672F22">
        <w:rPr>
          <w:rFonts w:ascii="Arial" w:hAnsi="Arial" w:eastAsia="Calibri" w:cs="Arial"/>
          <w:b w:val="1"/>
          <w:bCs w:val="1"/>
          <w:sz w:val="22"/>
          <w:szCs w:val="22"/>
        </w:rPr>
        <w:t>dañabilidad</w:t>
      </w:r>
      <w:bookmarkEnd w:id="2"/>
      <w:r w:rsidRPr="404BFEEA" w:rsidR="14672F22">
        <w:rPr>
          <w:rFonts w:ascii="Arial" w:hAnsi="Arial" w:eastAsia="Calibri" w:cs="Arial"/>
          <w:b w:val="1"/>
          <w:bCs w:val="1"/>
          <w:sz w:val="22"/>
          <w:szCs w:val="22"/>
        </w:rPr>
        <w:t xml:space="preserve">, </w:t>
      </w:r>
      <w:bookmarkStart w:name="_Int_qovfniA1" w:id="3"/>
      <w:r w:rsidRPr="404BFEEA" w:rsidR="14672F22">
        <w:rPr>
          <w:rFonts w:ascii="Arial" w:hAnsi="Arial" w:eastAsia="Calibri" w:cs="Arial"/>
          <w:b w:val="1"/>
          <w:bCs w:val="1"/>
          <w:sz w:val="22"/>
          <w:szCs w:val="22"/>
        </w:rPr>
        <w:t>reparabilidad</w:t>
      </w:r>
      <w:bookmarkEnd w:id="3"/>
      <w:r w:rsidRPr="404BFEEA" w:rsidR="14672F22">
        <w:rPr>
          <w:rFonts w:ascii="Arial" w:hAnsi="Arial" w:eastAsia="Calibri" w:cs="Arial"/>
          <w:b w:val="1"/>
          <w:bCs w:val="1"/>
          <w:sz w:val="22"/>
          <w:szCs w:val="22"/>
        </w:rPr>
        <w:t xml:space="preserve"> y posibilidad de lesiones </w:t>
      </w:r>
      <w:r w:rsidRPr="404BFEEA" w:rsidR="14672F22">
        <w:rPr>
          <w:rFonts w:ascii="Arial" w:hAnsi="Arial" w:eastAsia="Calibri" w:cs="Arial"/>
          <w:sz w:val="22"/>
          <w:szCs w:val="22"/>
        </w:rPr>
        <w:t>del conductor.</w:t>
      </w:r>
      <w:r w:rsidRPr="404BFEEA" w:rsidR="38134F05">
        <w:rPr>
          <w:rFonts w:ascii="Arial" w:hAnsi="Arial" w:eastAsia="Calibri" w:cs="Arial"/>
          <w:sz w:val="22"/>
          <w:szCs w:val="22"/>
        </w:rPr>
        <w:t xml:space="preserve"> Mientras </w:t>
      </w:r>
      <w:bookmarkStart w:name="_Int_j98qcA1G" w:id="379487719"/>
      <w:r w:rsidRPr="404BFEEA" w:rsidR="38134F05">
        <w:rPr>
          <w:rFonts w:ascii="Arial" w:hAnsi="Arial" w:eastAsia="Calibri" w:cs="Arial"/>
          <w:sz w:val="22"/>
          <w:szCs w:val="22"/>
        </w:rPr>
        <w:t>que</w:t>
      </w:r>
      <w:bookmarkEnd w:id="379487719"/>
      <w:r w:rsidRPr="404BFEEA" w:rsidR="38134F05">
        <w:rPr>
          <w:rFonts w:ascii="Arial" w:hAnsi="Arial" w:eastAsia="Calibri" w:cs="Arial"/>
          <w:sz w:val="22"/>
          <w:szCs w:val="22"/>
        </w:rPr>
        <w:t xml:space="preserve"> </w:t>
      </w:r>
      <w:r w:rsidRPr="404BFEEA" w:rsidR="0071295C">
        <w:rPr>
          <w:rFonts w:ascii="Arial" w:hAnsi="Arial" w:eastAsia="Calibri" w:cs="Arial"/>
          <w:sz w:val="22"/>
          <w:szCs w:val="22"/>
        </w:rPr>
        <w:t xml:space="preserve">en </w:t>
      </w:r>
      <w:r w:rsidRPr="404BFEEA" w:rsidR="38134F05">
        <w:rPr>
          <w:rFonts w:ascii="Arial" w:hAnsi="Arial" w:eastAsia="Calibri" w:cs="Arial"/>
          <w:sz w:val="22"/>
          <w:szCs w:val="22"/>
        </w:rPr>
        <w:t>un</w:t>
      </w:r>
      <w:r w:rsidRPr="404BFEEA" w:rsidR="00D841C5">
        <w:rPr>
          <w:rFonts w:ascii="Arial" w:hAnsi="Arial" w:eastAsia="Calibri" w:cs="Arial"/>
          <w:sz w:val="22"/>
          <w:szCs w:val="22"/>
        </w:rPr>
        <w:t xml:space="preserve">a tercera </w:t>
      </w:r>
      <w:r w:rsidRPr="404BFEEA" w:rsidR="0071295C">
        <w:rPr>
          <w:rFonts w:ascii="Arial" w:hAnsi="Arial" w:eastAsia="Calibri" w:cs="Arial"/>
          <w:sz w:val="22"/>
          <w:szCs w:val="22"/>
        </w:rPr>
        <w:t>serie de pruebas</w:t>
      </w:r>
      <w:r w:rsidRPr="404BFEEA" w:rsidR="0009162E">
        <w:rPr>
          <w:rFonts w:ascii="Arial" w:hAnsi="Arial" w:eastAsia="Calibri" w:cs="Arial"/>
          <w:sz w:val="22"/>
          <w:szCs w:val="22"/>
        </w:rPr>
        <w:t>,</w:t>
      </w:r>
      <w:r w:rsidRPr="404BFEEA" w:rsidR="0071295C">
        <w:rPr>
          <w:rFonts w:ascii="Arial" w:hAnsi="Arial" w:eastAsia="Calibri" w:cs="Arial"/>
          <w:sz w:val="22"/>
          <w:szCs w:val="22"/>
        </w:rPr>
        <w:t xml:space="preserve"> especialistas de CESVI mostraron</w:t>
      </w:r>
      <w:r w:rsidRPr="404BFEEA" w:rsidR="00D841C5">
        <w:rPr>
          <w:rFonts w:ascii="Arial" w:hAnsi="Arial" w:eastAsia="Calibri" w:cs="Arial"/>
          <w:sz w:val="22"/>
          <w:szCs w:val="22"/>
        </w:rPr>
        <w:t xml:space="preserve"> </w:t>
      </w:r>
      <w:r w:rsidRPr="404BFEEA" w:rsidR="38134F05">
        <w:rPr>
          <w:rFonts w:ascii="Arial" w:hAnsi="Arial" w:eastAsia="Calibri" w:cs="Arial"/>
          <w:sz w:val="22"/>
          <w:szCs w:val="22"/>
        </w:rPr>
        <w:t>cómo los Sistemas Avanzados de Asistencia al Conductor (ADAS</w:t>
      </w:r>
      <w:r w:rsidRPr="404BFEEA" w:rsidR="7FC1340A">
        <w:rPr>
          <w:rFonts w:ascii="Arial" w:hAnsi="Arial" w:eastAsia="Calibri" w:cs="Arial"/>
          <w:sz w:val="22"/>
          <w:szCs w:val="22"/>
        </w:rPr>
        <w:t>, por sus siglas en inglés</w:t>
      </w:r>
      <w:r w:rsidRPr="404BFEEA" w:rsidR="38134F05">
        <w:rPr>
          <w:rFonts w:ascii="Arial" w:hAnsi="Arial" w:eastAsia="Calibri" w:cs="Arial"/>
          <w:sz w:val="22"/>
          <w:szCs w:val="22"/>
        </w:rPr>
        <w:t>)</w:t>
      </w:r>
      <w:r w:rsidRPr="404BFEEA" w:rsidR="56DE23BE">
        <w:rPr>
          <w:rFonts w:ascii="Arial" w:hAnsi="Arial" w:eastAsia="Calibri" w:cs="Arial"/>
          <w:sz w:val="22"/>
          <w:szCs w:val="22"/>
        </w:rPr>
        <w:t xml:space="preserve"> ayudan a </w:t>
      </w:r>
      <w:r w:rsidRPr="404BFEEA" w:rsidR="56DE23BE">
        <w:rPr>
          <w:rFonts w:ascii="Arial" w:hAnsi="Arial" w:eastAsia="Calibri" w:cs="Arial"/>
          <w:b w:val="1"/>
          <w:bCs w:val="1"/>
          <w:sz w:val="22"/>
          <w:szCs w:val="22"/>
        </w:rPr>
        <w:t>frenar el vehículo de manera anticipada</w:t>
      </w:r>
      <w:r w:rsidRPr="404BFEEA" w:rsidR="63CF08DC">
        <w:rPr>
          <w:rFonts w:ascii="Arial" w:hAnsi="Arial" w:eastAsia="Calibri" w:cs="Arial"/>
          <w:sz w:val="22"/>
          <w:szCs w:val="22"/>
        </w:rPr>
        <w:t>.</w:t>
      </w:r>
    </w:p>
    <w:p w:rsidRPr="002174C4" w:rsidR="00D841C5" w:rsidP="404BFEEA" w:rsidRDefault="00D841C5" w14:paraId="46CC0DA8" w14:textId="2D16E576">
      <w:pPr>
        <w:jc w:val="both"/>
        <w:rPr>
          <w:rFonts w:ascii="Arial" w:hAnsi="Arial" w:eastAsia="Calibri" w:cs="Arial"/>
          <w:sz w:val="22"/>
          <w:szCs w:val="22"/>
        </w:rPr>
      </w:pPr>
      <w:r w:rsidRPr="404BFEEA" w:rsidR="00D841C5">
        <w:rPr>
          <w:rFonts w:ascii="Arial" w:hAnsi="Arial" w:eastAsia="Calibri" w:cs="Arial"/>
          <w:b w:val="1"/>
          <w:bCs w:val="1"/>
          <w:sz w:val="22"/>
          <w:szCs w:val="22"/>
        </w:rPr>
        <w:t xml:space="preserve">César Girón, </w:t>
      </w:r>
      <w:bookmarkStart w:name="_Int_CojCKfz7" w:id="4"/>
      <w:r w:rsidRPr="404BFEEA" w:rsidR="00D841C5">
        <w:rPr>
          <w:rFonts w:ascii="Arial" w:hAnsi="Arial" w:eastAsia="Calibri" w:cs="Arial"/>
          <w:b w:val="1"/>
          <w:bCs w:val="1"/>
          <w:sz w:val="22"/>
          <w:szCs w:val="22"/>
        </w:rPr>
        <w:t>Subdirector</w:t>
      </w:r>
      <w:bookmarkEnd w:id="4"/>
      <w:r w:rsidRPr="404BFEEA" w:rsidR="00D841C5">
        <w:rPr>
          <w:rFonts w:ascii="Arial" w:hAnsi="Arial" w:eastAsia="Calibri" w:cs="Arial"/>
          <w:b w:val="1"/>
          <w:bCs w:val="1"/>
          <w:sz w:val="22"/>
          <w:szCs w:val="22"/>
        </w:rPr>
        <w:t xml:space="preserve"> de Prevención de Riesgos de </w:t>
      </w:r>
      <w:r w:rsidRPr="404BFEEA" w:rsidR="00D841C5">
        <w:rPr>
          <w:rFonts w:ascii="Arial" w:hAnsi="Arial" w:eastAsia="Calibri" w:cs="Arial"/>
          <w:b w:val="1"/>
          <w:bCs w:val="1"/>
          <w:sz w:val="22"/>
          <w:szCs w:val="22"/>
        </w:rPr>
        <w:t>Quálitas</w:t>
      </w:r>
      <w:r w:rsidRPr="404BFEEA" w:rsidR="00D841C5">
        <w:rPr>
          <w:rFonts w:ascii="Arial" w:hAnsi="Arial" w:eastAsia="Calibri" w:cs="Arial"/>
          <w:sz w:val="22"/>
          <w:szCs w:val="22"/>
        </w:rPr>
        <w:t>, aseguradora líder en el segmento nacional desde 2007, subrayó el papel que cada persona juega en la seguridad vial, más allá de los reglamentos o la infraestructura. “</w:t>
      </w:r>
      <w:r w:rsidRPr="404BFEEA" w:rsidR="00D841C5">
        <w:rPr>
          <w:rFonts w:ascii="Arial" w:hAnsi="Arial" w:eastAsia="Calibri" w:cs="Arial"/>
          <w:i w:val="1"/>
          <w:iCs w:val="1"/>
          <w:sz w:val="22"/>
          <w:szCs w:val="22"/>
        </w:rPr>
        <w:t>El camino seguro empieza contigo. Porque cada decisión al volante —como ponerse el cinturón, respetar los límites de velocidad o evitar una distracción— es una forma de cuidar la vida</w:t>
      </w:r>
      <w:r w:rsidRPr="404BFEEA" w:rsidR="00D841C5">
        <w:rPr>
          <w:rFonts w:ascii="Arial" w:hAnsi="Arial" w:eastAsia="Calibri" w:cs="Arial"/>
          <w:sz w:val="22"/>
          <w:szCs w:val="22"/>
        </w:rPr>
        <w:t>”; comentó.</w:t>
      </w:r>
    </w:p>
    <w:p w:rsidRPr="002174C4" w:rsidR="00D841C5" w:rsidP="404BFEEA" w:rsidRDefault="00D841C5" w14:paraId="01F7C6BC" w14:textId="14212E55">
      <w:pPr>
        <w:jc w:val="both"/>
        <w:rPr>
          <w:rFonts w:ascii="Arial" w:hAnsi="Arial" w:eastAsia="Calibri" w:cs="Arial"/>
          <w:sz w:val="22"/>
          <w:szCs w:val="22"/>
        </w:rPr>
      </w:pPr>
      <w:r w:rsidRPr="404BFEEA" w:rsidR="00D841C5">
        <w:rPr>
          <w:rFonts w:ascii="Arial" w:hAnsi="Arial" w:eastAsia="Calibri" w:cs="Arial"/>
          <w:sz w:val="22"/>
          <w:szCs w:val="22"/>
        </w:rPr>
        <w:t xml:space="preserve">Dicha visión se alinea con el trabajo del área de </w:t>
      </w:r>
      <w:r w:rsidRPr="404BFEEA" w:rsidR="00D841C5">
        <w:rPr>
          <w:rFonts w:ascii="Arial" w:hAnsi="Arial" w:eastAsia="Calibri" w:cs="Arial"/>
          <w:b w:val="1"/>
          <w:bCs w:val="1"/>
          <w:sz w:val="22"/>
          <w:szCs w:val="22"/>
        </w:rPr>
        <w:t xml:space="preserve">Prevención de Riesgos de </w:t>
      </w:r>
      <w:r w:rsidRPr="404BFEEA" w:rsidR="00D841C5">
        <w:rPr>
          <w:rFonts w:ascii="Arial" w:hAnsi="Arial" w:eastAsia="Calibri" w:cs="Arial"/>
          <w:b w:val="1"/>
          <w:bCs w:val="1"/>
          <w:sz w:val="22"/>
          <w:szCs w:val="22"/>
        </w:rPr>
        <w:t>Quálitas</w:t>
      </w:r>
      <w:r w:rsidRPr="404BFEEA" w:rsidR="00D841C5">
        <w:rPr>
          <w:rFonts w:ascii="Arial" w:hAnsi="Arial" w:eastAsia="Calibri" w:cs="Arial"/>
          <w:sz w:val="22"/>
          <w:szCs w:val="22"/>
        </w:rPr>
        <w:t xml:space="preserve">, que a partir del 2010 ha implementado programas técnicos, asesorías y diplomados para empresas y flotillas, entre muchas otras soluciones; </w:t>
      </w:r>
      <w:r w:rsidRPr="404BFEEA" w:rsidR="00D841C5">
        <w:rPr>
          <w:rFonts w:ascii="Arial" w:hAnsi="Arial" w:eastAsia="Calibri" w:cs="Arial"/>
          <w:b w:val="1"/>
          <w:bCs w:val="1"/>
          <w:sz w:val="22"/>
          <w:szCs w:val="22"/>
        </w:rPr>
        <w:t>impactando a más de 870,000 operadores</w:t>
      </w:r>
      <w:r w:rsidRPr="404BFEEA" w:rsidR="0009162E">
        <w:rPr>
          <w:rFonts w:ascii="Arial" w:hAnsi="Arial" w:eastAsia="Calibri" w:cs="Arial"/>
          <w:b w:val="1"/>
          <w:bCs w:val="1"/>
          <w:sz w:val="22"/>
          <w:szCs w:val="22"/>
        </w:rPr>
        <w:t xml:space="preserve">. </w:t>
      </w:r>
      <w:r w:rsidRPr="404BFEEA" w:rsidR="00D841C5">
        <w:rPr>
          <w:rFonts w:ascii="Arial" w:hAnsi="Arial" w:eastAsia="Calibri" w:cs="Arial"/>
          <w:sz w:val="22"/>
          <w:szCs w:val="22"/>
        </w:rPr>
        <w:t xml:space="preserve">Al cierre del 2024, 530 flotillas ya </w:t>
      </w:r>
      <w:r w:rsidRPr="404BFEEA" w:rsidR="00A35B6B">
        <w:rPr>
          <w:rFonts w:ascii="Arial" w:hAnsi="Arial" w:eastAsia="Calibri" w:cs="Arial"/>
          <w:sz w:val="22"/>
          <w:szCs w:val="22"/>
        </w:rPr>
        <w:t>recib</w:t>
      </w:r>
      <w:r w:rsidRPr="404BFEEA" w:rsidR="62E725DB">
        <w:rPr>
          <w:rFonts w:ascii="Arial" w:hAnsi="Arial" w:eastAsia="Calibri" w:cs="Arial"/>
          <w:sz w:val="22"/>
          <w:szCs w:val="22"/>
        </w:rPr>
        <w:t>ía</w:t>
      </w:r>
      <w:r w:rsidRPr="404BFEEA" w:rsidR="00A35B6B">
        <w:rPr>
          <w:rFonts w:ascii="Arial" w:hAnsi="Arial" w:eastAsia="Calibri" w:cs="Arial"/>
          <w:sz w:val="22"/>
          <w:szCs w:val="22"/>
        </w:rPr>
        <w:t>n</w:t>
      </w:r>
      <w:r w:rsidRPr="404BFEEA" w:rsidR="00D841C5">
        <w:rPr>
          <w:rFonts w:ascii="Arial" w:hAnsi="Arial" w:eastAsia="Calibri" w:cs="Arial"/>
          <w:sz w:val="22"/>
          <w:szCs w:val="22"/>
        </w:rPr>
        <w:t xml:space="preserve"> mensualmente asesoría e información sobre su siniestralidad.</w:t>
      </w:r>
    </w:p>
    <w:p w:rsidR="00D841C5" w:rsidP="404BFEEA" w:rsidRDefault="00D841C5" w14:paraId="240C2183" w14:textId="39EC67D8">
      <w:pPr>
        <w:jc w:val="both"/>
        <w:rPr>
          <w:rFonts w:ascii="Arial" w:hAnsi="Arial" w:eastAsia="Calibri" w:cs="Arial"/>
          <w:sz w:val="22"/>
          <w:szCs w:val="22"/>
        </w:rPr>
      </w:pPr>
      <w:r w:rsidRPr="404BFEEA" w:rsidR="00D841C5">
        <w:rPr>
          <w:rFonts w:ascii="Arial" w:hAnsi="Arial" w:eastAsia="Calibri" w:cs="Arial"/>
          <w:sz w:val="22"/>
          <w:szCs w:val="22"/>
        </w:rPr>
        <w:t xml:space="preserve">Otra de las acciones implementadas por </w:t>
      </w:r>
      <w:r w:rsidRPr="404BFEEA" w:rsidR="00D841C5">
        <w:rPr>
          <w:rFonts w:ascii="Arial" w:hAnsi="Arial" w:eastAsia="Calibri" w:cs="Arial"/>
          <w:sz w:val="22"/>
          <w:szCs w:val="22"/>
        </w:rPr>
        <w:t>Quálitas</w:t>
      </w:r>
      <w:r w:rsidRPr="404BFEEA" w:rsidR="00D841C5">
        <w:rPr>
          <w:rFonts w:ascii="Arial" w:hAnsi="Arial" w:eastAsia="Calibri" w:cs="Arial"/>
          <w:sz w:val="22"/>
          <w:szCs w:val="22"/>
        </w:rPr>
        <w:t xml:space="preserve"> para sensibilizar sobre la cadena de decisiones que puede </w:t>
      </w:r>
      <w:r w:rsidRPr="404BFEEA" w:rsidR="6113D815">
        <w:rPr>
          <w:rFonts w:ascii="Arial" w:hAnsi="Arial" w:eastAsia="Calibri" w:cs="Arial"/>
          <w:sz w:val="22"/>
          <w:szCs w:val="22"/>
        </w:rPr>
        <w:t xml:space="preserve">resultar en </w:t>
      </w:r>
      <w:r w:rsidRPr="404BFEEA" w:rsidR="00D841C5">
        <w:rPr>
          <w:rFonts w:ascii="Arial" w:hAnsi="Arial" w:eastAsia="Calibri" w:cs="Arial"/>
          <w:sz w:val="22"/>
          <w:szCs w:val="22"/>
        </w:rPr>
        <w:t xml:space="preserve">un siniestro, es la campaña </w:t>
      </w:r>
      <w:r w:rsidRPr="404BFEEA" w:rsidR="00D841C5">
        <w:rPr>
          <w:rFonts w:ascii="Arial" w:hAnsi="Arial" w:eastAsia="Calibri" w:cs="Arial"/>
          <w:b w:val="1"/>
          <w:bCs w:val="1"/>
          <w:sz w:val="22"/>
          <w:szCs w:val="22"/>
        </w:rPr>
        <w:t xml:space="preserve">Conducta Vial </w:t>
      </w:r>
      <w:r w:rsidRPr="404BFEEA" w:rsidR="00D841C5">
        <w:rPr>
          <w:rFonts w:ascii="Arial" w:hAnsi="Arial" w:eastAsia="Calibri" w:cs="Arial"/>
          <w:b w:val="1"/>
          <w:bCs w:val="1"/>
          <w:sz w:val="22"/>
          <w:szCs w:val="22"/>
        </w:rPr>
        <w:t>Quálitas</w:t>
      </w:r>
      <w:r w:rsidRPr="404BFEEA" w:rsidR="00D841C5">
        <w:rPr>
          <w:rFonts w:ascii="Arial" w:hAnsi="Arial" w:eastAsia="Calibri" w:cs="Arial"/>
          <w:b w:val="1"/>
          <w:bCs w:val="1"/>
          <w:sz w:val="22"/>
          <w:szCs w:val="22"/>
        </w:rPr>
        <w:t xml:space="preserve"> (CVQ)</w:t>
      </w:r>
      <w:r w:rsidRPr="404BFEEA" w:rsidR="00A35B6B">
        <w:rPr>
          <w:rFonts w:ascii="Arial" w:hAnsi="Arial" w:eastAsia="Calibri" w:cs="Arial"/>
          <w:b w:val="1"/>
          <w:bCs w:val="1"/>
          <w:sz w:val="22"/>
          <w:szCs w:val="22"/>
        </w:rPr>
        <w:t>,</w:t>
      </w:r>
      <w:r w:rsidRPr="404BFEEA" w:rsidR="00D841C5">
        <w:rPr>
          <w:rFonts w:ascii="Arial" w:hAnsi="Arial" w:eastAsia="Calibri" w:cs="Arial"/>
          <w:sz w:val="22"/>
          <w:szCs w:val="22"/>
        </w:rPr>
        <w:t xml:space="preserve"> que en 2024 celebró una década promoviendo la cultura del manejo responsable, con más de 520 contenidos disponibles en </w:t>
      </w:r>
      <w:hyperlink r:id="Ra8910633ec2b4a49">
        <w:r w:rsidRPr="404BFEEA" w:rsidR="00D841C5">
          <w:rPr>
            <w:rStyle w:val="Hipervnculo"/>
            <w:rFonts w:ascii="Arial" w:hAnsi="Arial" w:eastAsia="Calibri" w:cs="Arial"/>
            <w:sz w:val="22"/>
            <w:szCs w:val="22"/>
          </w:rPr>
          <w:t>conductavialqualitas.com.mx</w:t>
        </w:r>
      </w:hyperlink>
      <w:r w:rsidRPr="404BFEEA" w:rsidR="00D841C5">
        <w:rPr>
          <w:rFonts w:ascii="Arial" w:hAnsi="Arial" w:eastAsia="Calibri" w:cs="Arial"/>
          <w:sz w:val="22"/>
          <w:szCs w:val="22"/>
        </w:rPr>
        <w:t xml:space="preserve"> incluyendo herramientas de </w:t>
      </w:r>
      <w:r w:rsidRPr="404BFEEA" w:rsidR="00D841C5">
        <w:rPr>
          <w:rFonts w:ascii="Arial" w:hAnsi="Arial" w:eastAsia="Calibri" w:cs="Arial"/>
          <w:b w:val="1"/>
          <w:bCs w:val="1"/>
          <w:sz w:val="22"/>
          <w:szCs w:val="22"/>
        </w:rPr>
        <w:t>diagnóstico sobre hábitos de manejo</w:t>
      </w:r>
      <w:r w:rsidRPr="404BFEEA" w:rsidR="00D841C5">
        <w:rPr>
          <w:rFonts w:ascii="Arial" w:hAnsi="Arial" w:eastAsia="Calibri" w:cs="Arial"/>
          <w:sz w:val="22"/>
          <w:szCs w:val="22"/>
        </w:rPr>
        <w:t>.</w:t>
      </w:r>
      <w:r w:rsidRPr="404BFEEA" w:rsidR="00D37996">
        <w:rPr>
          <w:rFonts w:ascii="Arial" w:hAnsi="Arial" w:eastAsia="Calibri" w:cs="Arial"/>
          <w:sz w:val="22"/>
          <w:szCs w:val="22"/>
        </w:rPr>
        <w:t xml:space="preserve"> </w:t>
      </w:r>
    </w:p>
    <w:p w:rsidR="00F641CA" w:rsidP="404BFEEA" w:rsidRDefault="00F641CA" w14:paraId="6FD4ADBB" w14:textId="6032378D">
      <w:pPr>
        <w:jc w:val="both"/>
        <w:rPr>
          <w:rFonts w:ascii="Arial" w:hAnsi="Arial" w:eastAsia="Calibri" w:cs="Arial"/>
          <w:sz w:val="22"/>
          <w:szCs w:val="22"/>
        </w:rPr>
      </w:pPr>
      <w:r w:rsidRPr="404BFEEA" w:rsidR="00F641CA">
        <w:rPr>
          <w:rFonts w:ascii="Arial" w:hAnsi="Arial" w:eastAsia="Calibri" w:cs="Arial"/>
          <w:sz w:val="22"/>
          <w:szCs w:val="22"/>
        </w:rPr>
        <w:t xml:space="preserve">Adicionalmente, se han desarrollado campañas como </w:t>
      </w:r>
      <w:r w:rsidRPr="404BFEEA" w:rsidR="00F641CA">
        <w:rPr>
          <w:rFonts w:ascii="Arial" w:hAnsi="Arial" w:eastAsia="Calibri" w:cs="Arial"/>
          <w:b w:val="1"/>
          <w:bCs w:val="1"/>
          <w:sz w:val="22"/>
          <w:szCs w:val="22"/>
        </w:rPr>
        <w:t>“Héroes del Camino”</w:t>
      </w:r>
      <w:r w:rsidRPr="404BFEEA" w:rsidR="00F641CA">
        <w:rPr>
          <w:rFonts w:ascii="Arial" w:hAnsi="Arial" w:eastAsia="Calibri" w:cs="Arial"/>
          <w:sz w:val="22"/>
          <w:szCs w:val="22"/>
        </w:rPr>
        <w:t xml:space="preserve"> y </w:t>
      </w:r>
      <w:r w:rsidRPr="404BFEEA" w:rsidR="00F641CA">
        <w:rPr>
          <w:rFonts w:ascii="Arial" w:hAnsi="Arial" w:eastAsia="Calibri" w:cs="Arial"/>
          <w:b w:val="1"/>
          <w:bCs w:val="1"/>
          <w:sz w:val="22"/>
          <w:szCs w:val="22"/>
        </w:rPr>
        <w:t>“Si la Carretera Hablara”</w:t>
      </w:r>
      <w:r w:rsidRPr="404BFEEA" w:rsidR="00F641CA">
        <w:rPr>
          <w:rFonts w:ascii="Arial" w:hAnsi="Arial" w:eastAsia="Calibri" w:cs="Arial"/>
          <w:sz w:val="22"/>
          <w:szCs w:val="22"/>
        </w:rPr>
        <w:t xml:space="preserve">, enfocadas en la prevención de accidentes con unidades de equipo pesado. </w:t>
      </w:r>
      <w:r w:rsidRPr="404BFEEA" w:rsidR="0A292657">
        <w:rPr>
          <w:rFonts w:ascii="Arial" w:hAnsi="Arial" w:eastAsia="Calibri" w:cs="Arial"/>
          <w:sz w:val="22"/>
          <w:szCs w:val="22"/>
        </w:rPr>
        <w:t>É</w:t>
      </w:r>
      <w:r w:rsidRPr="404BFEEA" w:rsidR="00F641CA">
        <w:rPr>
          <w:rFonts w:ascii="Arial" w:hAnsi="Arial" w:eastAsia="Calibri" w:cs="Arial"/>
          <w:sz w:val="22"/>
          <w:szCs w:val="22"/>
        </w:rPr>
        <w:t>stas incluyen mensajes dirigidos a operadores y testimonios de sobrevivientes o familiares de víctimas, reforzando el mensaje desde una perspectiva humana y real.</w:t>
      </w:r>
    </w:p>
    <w:p w:rsidRPr="002174C4" w:rsidR="18D3BAC8" w:rsidP="404BFEEA" w:rsidRDefault="00BC6590" w14:paraId="53E2B396" w14:textId="6AC2BE17">
      <w:pPr>
        <w:jc w:val="both"/>
        <w:rPr>
          <w:rFonts w:ascii="Arial" w:hAnsi="Arial" w:eastAsia="Calibri" w:cs="Arial"/>
          <w:sz w:val="22"/>
          <w:szCs w:val="22"/>
        </w:rPr>
      </w:pPr>
      <w:r w:rsidRPr="404BFEEA" w:rsidR="00BC6590">
        <w:rPr>
          <w:rFonts w:ascii="Arial" w:hAnsi="Arial" w:eastAsia="Calibri" w:cs="Arial"/>
          <w:sz w:val="22"/>
          <w:szCs w:val="22"/>
        </w:rPr>
        <w:t>Por su parte,</w:t>
      </w:r>
      <w:r w:rsidRPr="404BFEEA" w:rsidR="2E0B9F8C">
        <w:rPr>
          <w:rFonts w:ascii="Arial" w:hAnsi="Arial" w:eastAsia="Calibri" w:cs="Arial"/>
          <w:sz w:val="22"/>
          <w:szCs w:val="22"/>
        </w:rPr>
        <w:t xml:space="preserve"> el piloto</w:t>
      </w:r>
      <w:r w:rsidRPr="404BFEEA" w:rsidR="2E0B9F8C">
        <w:rPr>
          <w:rFonts w:ascii="Arial" w:hAnsi="Arial" w:eastAsia="Calibri" w:cs="Arial"/>
          <w:b w:val="1"/>
          <w:bCs w:val="1"/>
          <w:sz w:val="22"/>
          <w:szCs w:val="22"/>
        </w:rPr>
        <w:t xml:space="preserve"> </w:t>
      </w:r>
      <w:r w:rsidRPr="404BFEEA" w:rsidR="00FE260C">
        <w:rPr>
          <w:rFonts w:ascii="Arial" w:hAnsi="Arial" w:eastAsia="Calibri" w:cs="Arial"/>
          <w:sz w:val="22"/>
          <w:szCs w:val="22"/>
        </w:rPr>
        <w:t>de</w:t>
      </w:r>
      <w:r w:rsidRPr="404BFEEA" w:rsidR="00FE260C">
        <w:rPr>
          <w:rFonts w:ascii="Arial" w:hAnsi="Arial" w:eastAsia="Calibri" w:cs="Arial"/>
          <w:b w:val="1"/>
          <w:bCs w:val="1"/>
          <w:sz w:val="22"/>
          <w:szCs w:val="22"/>
        </w:rPr>
        <w:t xml:space="preserve"> </w:t>
      </w:r>
      <w:r w:rsidRPr="404BFEEA" w:rsidR="00FE260C">
        <w:rPr>
          <w:rFonts w:ascii="Arial" w:hAnsi="Arial" w:eastAsia="Calibri" w:cs="Arial"/>
          <w:sz w:val="22"/>
          <w:szCs w:val="22"/>
        </w:rPr>
        <w:t>Quálitas</w:t>
      </w:r>
      <w:r w:rsidRPr="404BFEEA" w:rsidR="00FE260C">
        <w:rPr>
          <w:rFonts w:ascii="Arial" w:hAnsi="Arial" w:eastAsia="Calibri" w:cs="Arial"/>
          <w:sz w:val="22"/>
          <w:szCs w:val="22"/>
        </w:rPr>
        <w:t xml:space="preserve"> </w:t>
      </w:r>
      <w:r w:rsidRPr="404BFEEA" w:rsidR="00FE260C">
        <w:rPr>
          <w:rFonts w:ascii="Arial" w:hAnsi="Arial" w:eastAsia="Calibri" w:cs="Arial"/>
          <w:sz w:val="22"/>
          <w:szCs w:val="22"/>
        </w:rPr>
        <w:t>Subaru</w:t>
      </w:r>
      <w:r w:rsidRPr="404BFEEA" w:rsidR="00FE260C">
        <w:rPr>
          <w:rFonts w:ascii="Arial" w:hAnsi="Arial" w:eastAsia="Calibri" w:cs="Arial"/>
          <w:sz w:val="22"/>
          <w:szCs w:val="22"/>
        </w:rPr>
        <w:t xml:space="preserve"> Rally </w:t>
      </w:r>
      <w:r w:rsidRPr="404BFEEA" w:rsidR="00FE260C">
        <w:rPr>
          <w:rFonts w:ascii="Arial" w:hAnsi="Arial" w:eastAsia="Calibri" w:cs="Arial"/>
          <w:sz w:val="22"/>
          <w:szCs w:val="22"/>
        </w:rPr>
        <w:t>Team</w:t>
      </w:r>
      <w:r w:rsidRPr="404BFEEA" w:rsidR="00FE260C">
        <w:rPr>
          <w:rFonts w:ascii="Arial" w:hAnsi="Arial" w:eastAsia="Calibri" w:cs="Arial"/>
          <w:sz w:val="22"/>
          <w:szCs w:val="22"/>
        </w:rPr>
        <w:t xml:space="preserve"> </w:t>
      </w:r>
      <w:r w:rsidRPr="404BFEEA" w:rsidR="562EFFB5">
        <w:rPr>
          <w:rFonts w:ascii="Arial" w:hAnsi="Arial" w:eastAsia="Calibri" w:cs="Arial"/>
          <w:sz w:val="22"/>
          <w:szCs w:val="22"/>
        </w:rPr>
        <w:t>y vocero de</w:t>
      </w:r>
      <w:r w:rsidRPr="404BFEEA" w:rsidR="00FE260C">
        <w:rPr>
          <w:rFonts w:ascii="Arial" w:hAnsi="Arial" w:eastAsia="Calibri" w:cs="Arial"/>
          <w:sz w:val="22"/>
          <w:szCs w:val="22"/>
        </w:rPr>
        <w:t xml:space="preserve"> la </w:t>
      </w:r>
      <w:r w:rsidRPr="404BFEEA" w:rsidR="00A35B6B">
        <w:rPr>
          <w:rFonts w:ascii="Arial" w:hAnsi="Arial" w:eastAsia="Calibri" w:cs="Arial"/>
          <w:sz w:val="22"/>
          <w:szCs w:val="22"/>
        </w:rPr>
        <w:t>compañía</w:t>
      </w:r>
      <w:r w:rsidRPr="404BFEEA" w:rsidR="562EFFB5">
        <w:rPr>
          <w:rFonts w:ascii="Arial" w:hAnsi="Arial" w:eastAsia="Calibri" w:cs="Arial"/>
          <w:sz w:val="22"/>
          <w:szCs w:val="22"/>
        </w:rPr>
        <w:t xml:space="preserve"> desde hace 11 años</w:t>
      </w:r>
      <w:r w:rsidRPr="404BFEEA" w:rsidR="00FE260C">
        <w:rPr>
          <w:rFonts w:ascii="Arial" w:hAnsi="Arial" w:eastAsia="Calibri" w:cs="Arial"/>
          <w:sz w:val="22"/>
          <w:szCs w:val="22"/>
        </w:rPr>
        <w:t>,</w:t>
      </w:r>
      <w:r w:rsidRPr="404BFEEA" w:rsidR="562EFFB5">
        <w:rPr>
          <w:rFonts w:ascii="Arial" w:hAnsi="Arial" w:eastAsia="Calibri" w:cs="Arial"/>
          <w:sz w:val="22"/>
          <w:szCs w:val="22"/>
        </w:rPr>
        <w:t xml:space="preserve"> </w:t>
      </w:r>
      <w:r w:rsidRPr="404BFEEA" w:rsidR="562EFFB5">
        <w:rPr>
          <w:rFonts w:ascii="Arial" w:hAnsi="Arial" w:eastAsia="Calibri" w:cs="Arial"/>
          <w:b w:val="1"/>
          <w:bCs w:val="1"/>
          <w:sz w:val="22"/>
          <w:szCs w:val="22"/>
        </w:rPr>
        <w:t xml:space="preserve">Pancho </w:t>
      </w:r>
      <w:r w:rsidRPr="404BFEEA" w:rsidR="562EFFB5">
        <w:rPr>
          <w:rFonts w:ascii="Arial" w:hAnsi="Arial" w:eastAsia="Calibri" w:cs="Arial"/>
          <w:b w:val="1"/>
          <w:bCs w:val="1"/>
          <w:sz w:val="22"/>
          <w:szCs w:val="22"/>
        </w:rPr>
        <w:t>Name</w:t>
      </w:r>
      <w:r w:rsidRPr="404BFEEA" w:rsidR="4FB74401">
        <w:rPr>
          <w:rFonts w:ascii="Arial" w:hAnsi="Arial" w:eastAsia="Calibri" w:cs="Arial"/>
          <w:sz w:val="22"/>
          <w:szCs w:val="22"/>
        </w:rPr>
        <w:t xml:space="preserve">, </w:t>
      </w:r>
      <w:r w:rsidRPr="404BFEEA" w:rsidR="2E0B9F8C">
        <w:rPr>
          <w:rFonts w:ascii="Arial" w:hAnsi="Arial" w:eastAsia="Calibri" w:cs="Arial"/>
          <w:sz w:val="22"/>
          <w:szCs w:val="22"/>
        </w:rPr>
        <w:t>ofreció una charla centrada en la necesidad de mantener atención plena al conducir</w:t>
      </w:r>
      <w:r w:rsidRPr="404BFEEA" w:rsidR="5329E80E">
        <w:rPr>
          <w:rFonts w:ascii="Arial" w:hAnsi="Arial" w:eastAsia="Calibri" w:cs="Arial"/>
          <w:sz w:val="22"/>
          <w:szCs w:val="22"/>
        </w:rPr>
        <w:t>,</w:t>
      </w:r>
      <w:r w:rsidRPr="404BFEEA" w:rsidR="216B78AB">
        <w:rPr>
          <w:rFonts w:ascii="Arial" w:hAnsi="Arial" w:eastAsia="Calibri" w:cs="Arial"/>
          <w:sz w:val="22"/>
          <w:szCs w:val="22"/>
        </w:rPr>
        <w:t xml:space="preserve"> </w:t>
      </w:r>
      <w:r w:rsidRPr="404BFEEA" w:rsidR="475607ED">
        <w:rPr>
          <w:rFonts w:ascii="Arial" w:hAnsi="Arial" w:eastAsia="Calibri" w:cs="Arial"/>
          <w:sz w:val="22"/>
          <w:szCs w:val="22"/>
        </w:rPr>
        <w:t>a partir de la</w:t>
      </w:r>
      <w:r w:rsidRPr="404BFEEA" w:rsidR="216B78AB">
        <w:rPr>
          <w:rFonts w:ascii="Arial" w:hAnsi="Arial" w:eastAsia="Calibri" w:cs="Arial"/>
          <w:sz w:val="22"/>
          <w:szCs w:val="22"/>
        </w:rPr>
        <w:t xml:space="preserve"> experiencia dentro de la pista </w:t>
      </w:r>
      <w:r w:rsidRPr="404BFEEA" w:rsidR="5A9D90C3">
        <w:rPr>
          <w:rFonts w:ascii="Arial" w:hAnsi="Arial" w:eastAsia="Calibri" w:cs="Arial"/>
          <w:sz w:val="22"/>
          <w:szCs w:val="22"/>
        </w:rPr>
        <w:t xml:space="preserve">que </w:t>
      </w:r>
      <w:r w:rsidRPr="404BFEEA" w:rsidR="216B78AB">
        <w:rPr>
          <w:rFonts w:ascii="Arial" w:hAnsi="Arial" w:eastAsia="Calibri" w:cs="Arial"/>
          <w:sz w:val="22"/>
          <w:szCs w:val="22"/>
        </w:rPr>
        <w:t xml:space="preserve">lo </w:t>
      </w:r>
      <w:r w:rsidRPr="404BFEEA" w:rsidR="14399E49">
        <w:rPr>
          <w:rFonts w:ascii="Arial" w:hAnsi="Arial" w:eastAsia="Calibri" w:cs="Arial"/>
          <w:sz w:val="22"/>
          <w:szCs w:val="22"/>
        </w:rPr>
        <w:t>convierte en</w:t>
      </w:r>
      <w:r w:rsidRPr="404BFEEA" w:rsidR="216B78AB">
        <w:rPr>
          <w:rFonts w:ascii="Arial" w:hAnsi="Arial" w:eastAsia="Calibri" w:cs="Arial"/>
          <w:sz w:val="22"/>
          <w:szCs w:val="22"/>
        </w:rPr>
        <w:t xml:space="preserve"> un</w:t>
      </w:r>
      <w:r w:rsidRPr="404BFEEA" w:rsidR="7BAFFACA">
        <w:rPr>
          <w:rFonts w:ascii="Arial" w:hAnsi="Arial" w:eastAsia="Calibri" w:cs="Arial"/>
          <w:sz w:val="22"/>
          <w:szCs w:val="22"/>
        </w:rPr>
        <w:t>a voz</w:t>
      </w:r>
      <w:r w:rsidRPr="404BFEEA" w:rsidR="216B78AB">
        <w:rPr>
          <w:rFonts w:ascii="Arial" w:hAnsi="Arial" w:eastAsia="Calibri" w:cs="Arial"/>
          <w:sz w:val="22"/>
          <w:szCs w:val="22"/>
        </w:rPr>
        <w:t xml:space="preserve"> clave de prevención de accidentes desde el volante</w:t>
      </w:r>
      <w:r w:rsidRPr="404BFEEA" w:rsidR="2E0B9F8C">
        <w:rPr>
          <w:rFonts w:ascii="Arial" w:hAnsi="Arial" w:eastAsia="Calibri" w:cs="Arial"/>
          <w:sz w:val="22"/>
          <w:szCs w:val="22"/>
        </w:rPr>
        <w:t xml:space="preserve">. Su mensaje trasladó los </w:t>
      </w:r>
      <w:r w:rsidRPr="404BFEEA" w:rsidR="2E0B9F8C">
        <w:rPr>
          <w:rFonts w:ascii="Arial" w:hAnsi="Arial" w:eastAsia="Calibri" w:cs="Arial"/>
          <w:b w:val="1"/>
          <w:bCs w:val="1"/>
          <w:sz w:val="22"/>
          <w:szCs w:val="22"/>
        </w:rPr>
        <w:t xml:space="preserve">aprendizajes del </w:t>
      </w:r>
      <w:r w:rsidRPr="404BFEEA" w:rsidR="2E0B9F8C">
        <w:rPr>
          <w:rFonts w:ascii="Arial" w:hAnsi="Arial" w:eastAsia="Calibri" w:cs="Arial"/>
          <w:b w:val="1"/>
          <w:bCs w:val="1"/>
          <w:sz w:val="22"/>
          <w:szCs w:val="22"/>
        </w:rPr>
        <w:t xml:space="preserve">automovilismo profesional </w:t>
      </w:r>
      <w:r w:rsidRPr="404BFEEA" w:rsidR="2E0B9F8C">
        <w:rPr>
          <w:rFonts w:ascii="Arial" w:hAnsi="Arial" w:eastAsia="Calibri" w:cs="Arial"/>
          <w:sz w:val="22"/>
          <w:szCs w:val="22"/>
        </w:rPr>
        <w:t xml:space="preserve">al </w:t>
      </w:r>
      <w:r w:rsidRPr="404BFEEA" w:rsidR="65CB9B70">
        <w:rPr>
          <w:rFonts w:ascii="Arial" w:hAnsi="Arial" w:eastAsia="Calibri" w:cs="Arial"/>
          <w:sz w:val="22"/>
          <w:szCs w:val="22"/>
        </w:rPr>
        <w:t xml:space="preserve">escenario </w:t>
      </w:r>
      <w:r w:rsidRPr="404BFEEA" w:rsidR="2E0B9F8C">
        <w:rPr>
          <w:rFonts w:ascii="Arial" w:hAnsi="Arial" w:eastAsia="Calibri" w:cs="Arial"/>
          <w:sz w:val="22"/>
          <w:szCs w:val="22"/>
        </w:rPr>
        <w:t>cotidiano</w:t>
      </w:r>
      <w:r w:rsidRPr="404BFEEA" w:rsidR="7B3F4392">
        <w:rPr>
          <w:rFonts w:ascii="Arial" w:hAnsi="Arial" w:eastAsia="Calibri" w:cs="Arial"/>
          <w:sz w:val="22"/>
          <w:szCs w:val="22"/>
        </w:rPr>
        <w:t>:</w:t>
      </w:r>
      <w:r w:rsidRPr="404BFEEA" w:rsidR="2E0B9F8C">
        <w:rPr>
          <w:rFonts w:ascii="Arial" w:hAnsi="Arial" w:eastAsia="Calibri" w:cs="Arial"/>
          <w:sz w:val="22"/>
          <w:szCs w:val="22"/>
        </w:rPr>
        <w:t xml:space="preserve"> “</w:t>
      </w:r>
      <w:r w:rsidRPr="404BFEEA" w:rsidR="2E0B9F8C">
        <w:rPr>
          <w:rFonts w:ascii="Arial" w:hAnsi="Arial" w:eastAsia="Calibri" w:cs="Arial"/>
          <w:i w:val="1"/>
          <w:iCs w:val="1"/>
          <w:sz w:val="22"/>
          <w:szCs w:val="22"/>
        </w:rPr>
        <w:t xml:space="preserve">Manejar bien no es llegar rápido, sino llegar vivo. No se trata de ser perfectos, se trata de </w:t>
      </w:r>
      <w:r w:rsidRPr="404BFEEA" w:rsidR="2E0B9F8C">
        <w:rPr>
          <w:rFonts w:ascii="Arial" w:hAnsi="Arial" w:eastAsia="Calibri" w:cs="Arial"/>
          <w:b w:val="1"/>
          <w:bCs w:val="1"/>
          <w:i w:val="1"/>
          <w:iCs w:val="1"/>
          <w:sz w:val="22"/>
          <w:szCs w:val="22"/>
        </w:rPr>
        <w:t xml:space="preserve">ser conscientes y elegir la prudencia </w:t>
      </w:r>
      <w:r w:rsidRPr="404BFEEA" w:rsidR="2E0B9F8C">
        <w:rPr>
          <w:rFonts w:ascii="Arial" w:hAnsi="Arial" w:eastAsia="Calibri" w:cs="Arial"/>
          <w:i w:val="1"/>
          <w:iCs w:val="1"/>
          <w:sz w:val="22"/>
          <w:szCs w:val="22"/>
        </w:rPr>
        <w:t>todos los días, para no formar parte de una penosa estadística</w:t>
      </w:r>
      <w:r w:rsidRPr="404BFEEA" w:rsidR="2E0B9F8C">
        <w:rPr>
          <w:rFonts w:ascii="Arial" w:hAnsi="Arial" w:eastAsia="Calibri" w:cs="Arial"/>
          <w:sz w:val="22"/>
          <w:szCs w:val="22"/>
        </w:rPr>
        <w:t xml:space="preserve">”. </w:t>
      </w:r>
    </w:p>
    <w:p w:rsidRPr="002174C4" w:rsidR="78360C11" w:rsidP="404BFEEA" w:rsidRDefault="78360C11" w14:paraId="3A018359" w14:textId="16257E24">
      <w:pPr>
        <w:jc w:val="both"/>
        <w:rPr>
          <w:rFonts w:ascii="Arial" w:hAnsi="Arial" w:cs="Arial"/>
          <w:sz w:val="22"/>
          <w:szCs w:val="22"/>
        </w:rPr>
      </w:pPr>
      <w:r w:rsidRPr="404BFEEA" w:rsidR="78360C11">
        <w:rPr>
          <w:rFonts w:ascii="Arial" w:hAnsi="Arial" w:eastAsia="Calibri" w:cs="Arial"/>
          <w:sz w:val="22"/>
          <w:szCs w:val="22"/>
        </w:rPr>
        <w:t xml:space="preserve">Uno de los momentos más </w:t>
      </w:r>
      <w:r w:rsidRPr="404BFEEA" w:rsidR="5B46DE83">
        <w:rPr>
          <w:rFonts w:ascii="Arial" w:hAnsi="Arial" w:eastAsia="Calibri" w:cs="Arial"/>
          <w:sz w:val="22"/>
          <w:szCs w:val="22"/>
        </w:rPr>
        <w:t>reflexivo</w:t>
      </w:r>
      <w:r w:rsidRPr="404BFEEA" w:rsidR="78360C11">
        <w:rPr>
          <w:rFonts w:ascii="Arial" w:hAnsi="Arial" w:eastAsia="Calibri" w:cs="Arial"/>
          <w:sz w:val="22"/>
          <w:szCs w:val="22"/>
        </w:rPr>
        <w:t>s de</w:t>
      </w:r>
      <w:r w:rsidRPr="404BFEEA" w:rsidR="32799DBC">
        <w:rPr>
          <w:rFonts w:ascii="Arial" w:hAnsi="Arial" w:eastAsia="Calibri" w:cs="Arial"/>
          <w:sz w:val="22"/>
          <w:szCs w:val="22"/>
        </w:rPr>
        <w:t xml:space="preserve"> la </w:t>
      </w:r>
      <w:r w:rsidRPr="404BFEEA" w:rsidR="647AD046">
        <w:rPr>
          <w:rFonts w:ascii="Arial" w:hAnsi="Arial" w:eastAsia="Calibri" w:cs="Arial"/>
          <w:sz w:val="22"/>
          <w:szCs w:val="22"/>
        </w:rPr>
        <w:t>jornad</w:t>
      </w:r>
      <w:r w:rsidRPr="404BFEEA" w:rsidR="32799DBC">
        <w:rPr>
          <w:rFonts w:ascii="Arial" w:hAnsi="Arial" w:eastAsia="Calibri" w:cs="Arial"/>
          <w:sz w:val="22"/>
          <w:szCs w:val="22"/>
        </w:rPr>
        <w:t>a</w:t>
      </w:r>
      <w:r w:rsidRPr="404BFEEA" w:rsidR="78360C11">
        <w:rPr>
          <w:rFonts w:ascii="Arial" w:hAnsi="Arial" w:eastAsia="Calibri" w:cs="Arial"/>
          <w:sz w:val="22"/>
          <w:szCs w:val="22"/>
        </w:rPr>
        <w:t xml:space="preserve"> fue el testimonio del golfista profesional adaptado</w:t>
      </w:r>
      <w:r w:rsidRPr="404BFEEA" w:rsidR="001C061D">
        <w:rPr>
          <w:rFonts w:ascii="Arial" w:hAnsi="Arial" w:eastAsia="Calibri" w:cs="Arial"/>
          <w:sz w:val="22"/>
          <w:szCs w:val="22"/>
        </w:rPr>
        <w:t xml:space="preserve"> y vocero de </w:t>
      </w:r>
      <w:r w:rsidRPr="404BFEEA" w:rsidR="001C061D">
        <w:rPr>
          <w:rFonts w:ascii="Arial" w:hAnsi="Arial" w:eastAsia="Calibri" w:cs="Arial"/>
          <w:sz w:val="22"/>
          <w:szCs w:val="22"/>
        </w:rPr>
        <w:t>Quálitas</w:t>
      </w:r>
      <w:r w:rsidRPr="404BFEEA" w:rsidR="001C061D">
        <w:rPr>
          <w:rFonts w:ascii="Arial" w:hAnsi="Arial" w:eastAsia="Calibri" w:cs="Arial"/>
          <w:sz w:val="22"/>
          <w:szCs w:val="22"/>
        </w:rPr>
        <w:t>,</w:t>
      </w:r>
      <w:r w:rsidRPr="404BFEEA" w:rsidR="78360C11">
        <w:rPr>
          <w:rFonts w:ascii="Arial" w:hAnsi="Arial" w:eastAsia="Calibri" w:cs="Arial"/>
          <w:sz w:val="22"/>
          <w:szCs w:val="22"/>
        </w:rPr>
        <w:t xml:space="preserve"> </w:t>
      </w:r>
      <w:r w:rsidRPr="404BFEEA" w:rsidR="78360C11">
        <w:rPr>
          <w:rFonts w:ascii="Arial" w:hAnsi="Arial" w:eastAsia="Calibri" w:cs="Arial"/>
          <w:b w:val="1"/>
          <w:bCs w:val="1"/>
          <w:sz w:val="22"/>
          <w:szCs w:val="22"/>
        </w:rPr>
        <w:t>Bernardo García</w:t>
      </w:r>
      <w:r w:rsidRPr="404BFEEA" w:rsidR="78360C11">
        <w:rPr>
          <w:rFonts w:ascii="Arial" w:hAnsi="Arial" w:eastAsia="Calibri" w:cs="Arial"/>
          <w:sz w:val="22"/>
          <w:szCs w:val="22"/>
        </w:rPr>
        <w:t xml:space="preserve">, quien tras un accidente en motocicleta perdió la movilidad de su brazo derecho y encontró en el deporte una vía para </w:t>
      </w:r>
      <w:r w:rsidRPr="404BFEEA" w:rsidR="0E4DF8E9">
        <w:rPr>
          <w:rFonts w:ascii="Arial" w:hAnsi="Arial" w:eastAsia="Calibri" w:cs="Arial"/>
          <w:sz w:val="22"/>
          <w:szCs w:val="22"/>
        </w:rPr>
        <w:t>seguir adelante</w:t>
      </w:r>
      <w:r w:rsidRPr="404BFEEA" w:rsidR="78360C11">
        <w:rPr>
          <w:rFonts w:ascii="Arial" w:hAnsi="Arial" w:eastAsia="Calibri" w:cs="Arial"/>
          <w:sz w:val="22"/>
          <w:szCs w:val="22"/>
        </w:rPr>
        <w:t xml:space="preserve">. Su intervención fue un </w:t>
      </w:r>
      <w:r w:rsidRPr="404BFEEA" w:rsidR="78360C11">
        <w:rPr>
          <w:rFonts w:ascii="Arial" w:hAnsi="Arial" w:eastAsia="Calibri" w:cs="Arial"/>
          <w:b w:val="1"/>
          <w:bCs w:val="1"/>
          <w:sz w:val="22"/>
          <w:szCs w:val="22"/>
        </w:rPr>
        <w:t>llamado directo a la conciencia vial</w:t>
      </w:r>
      <w:r w:rsidRPr="404BFEEA" w:rsidR="78360C11">
        <w:rPr>
          <w:rFonts w:ascii="Arial" w:hAnsi="Arial" w:eastAsia="Calibri" w:cs="Arial"/>
          <w:sz w:val="22"/>
          <w:szCs w:val="22"/>
        </w:rPr>
        <w:t xml:space="preserve">. </w:t>
      </w:r>
    </w:p>
    <w:p w:rsidRPr="002174C4" w:rsidR="78360C11" w:rsidP="404BFEEA" w:rsidRDefault="78360C11" w14:paraId="25A2AF5D" w14:textId="2A64223E">
      <w:pPr>
        <w:jc w:val="both"/>
        <w:rPr>
          <w:rFonts w:ascii="Arial" w:hAnsi="Arial" w:cs="Arial"/>
          <w:sz w:val="22"/>
          <w:szCs w:val="22"/>
        </w:rPr>
      </w:pPr>
      <w:r w:rsidRPr="404BFEEA" w:rsidR="78360C11">
        <w:rPr>
          <w:rFonts w:ascii="Arial" w:hAnsi="Arial" w:eastAsia="Calibri" w:cs="Arial"/>
          <w:sz w:val="22"/>
          <w:szCs w:val="22"/>
        </w:rPr>
        <w:t>“</w:t>
      </w:r>
      <w:r w:rsidRPr="404BFEEA" w:rsidR="78360C11">
        <w:rPr>
          <w:rFonts w:ascii="Arial" w:hAnsi="Arial" w:eastAsia="Calibri" w:cs="Arial"/>
          <w:i w:val="1"/>
          <w:iCs w:val="1"/>
          <w:sz w:val="22"/>
          <w:szCs w:val="22"/>
        </w:rPr>
        <w:t xml:space="preserve">Las consecuencias de un accidente son reales: duelen, cuestan y cambian vidas. </w:t>
      </w:r>
      <w:r w:rsidRPr="404BFEEA" w:rsidR="78360C11">
        <w:rPr>
          <w:rFonts w:ascii="Arial" w:hAnsi="Arial" w:eastAsia="Calibri" w:cs="Arial"/>
          <w:b w:val="1"/>
          <w:bCs w:val="1"/>
          <w:i w:val="1"/>
          <w:iCs w:val="1"/>
          <w:sz w:val="22"/>
          <w:szCs w:val="22"/>
        </w:rPr>
        <w:t>La prevención no es un término, es una urgencia social</w:t>
      </w:r>
      <w:r w:rsidRPr="404BFEEA" w:rsidR="78360C11">
        <w:rPr>
          <w:rFonts w:ascii="Arial" w:hAnsi="Arial" w:eastAsia="Calibri" w:cs="Arial"/>
          <w:i w:val="1"/>
          <w:iCs w:val="1"/>
          <w:sz w:val="22"/>
          <w:szCs w:val="22"/>
        </w:rPr>
        <w:t>. Si hoy puedes elegir ponerte un casco, ir más lento, dejar el celular... ¡hazlo!</w:t>
      </w:r>
      <w:r w:rsidRPr="404BFEEA" w:rsidR="78360C11">
        <w:rPr>
          <w:rFonts w:ascii="Arial" w:hAnsi="Arial" w:eastAsia="Calibri" w:cs="Arial"/>
          <w:sz w:val="22"/>
          <w:szCs w:val="22"/>
        </w:rPr>
        <w:t>”</w:t>
      </w:r>
      <w:r w:rsidRPr="404BFEEA" w:rsidR="5FDBC7E5">
        <w:rPr>
          <w:rFonts w:ascii="Arial" w:hAnsi="Arial" w:eastAsia="Calibri" w:cs="Arial"/>
          <w:sz w:val="22"/>
          <w:szCs w:val="22"/>
        </w:rPr>
        <w:t>; expresó contundentemente</w:t>
      </w:r>
      <w:r w:rsidRPr="404BFEEA" w:rsidR="78360C11">
        <w:rPr>
          <w:rFonts w:ascii="Arial" w:hAnsi="Arial" w:eastAsia="Calibri" w:cs="Arial"/>
          <w:sz w:val="22"/>
          <w:szCs w:val="22"/>
        </w:rPr>
        <w:t xml:space="preserve">. </w:t>
      </w:r>
      <w:r w:rsidRPr="404BFEEA" w:rsidR="4E0649CA">
        <w:rPr>
          <w:rFonts w:ascii="Arial" w:hAnsi="Arial" w:eastAsia="Calibri" w:cs="Arial"/>
          <w:sz w:val="22"/>
          <w:szCs w:val="22"/>
        </w:rPr>
        <w:t>Durante más de un año</w:t>
      </w:r>
      <w:r w:rsidRPr="404BFEEA" w:rsidR="78360C11">
        <w:rPr>
          <w:rFonts w:ascii="Arial" w:hAnsi="Arial" w:eastAsia="Calibri" w:cs="Arial"/>
          <w:sz w:val="22"/>
          <w:szCs w:val="22"/>
        </w:rPr>
        <w:t xml:space="preserve">, </w:t>
      </w:r>
      <w:r w:rsidRPr="404BFEEA" w:rsidR="78360C11">
        <w:rPr>
          <w:rFonts w:ascii="Arial" w:hAnsi="Arial" w:eastAsia="Calibri" w:cs="Arial"/>
          <w:sz w:val="22"/>
          <w:szCs w:val="22"/>
        </w:rPr>
        <w:t>Quálitas</w:t>
      </w:r>
      <w:r w:rsidRPr="404BFEEA" w:rsidR="78360C11">
        <w:rPr>
          <w:rFonts w:ascii="Arial" w:hAnsi="Arial" w:eastAsia="Calibri" w:cs="Arial"/>
          <w:sz w:val="22"/>
          <w:szCs w:val="22"/>
        </w:rPr>
        <w:t xml:space="preserve"> ha respaldado </w:t>
      </w:r>
      <w:r w:rsidRPr="404BFEEA" w:rsidR="37368C98">
        <w:rPr>
          <w:rFonts w:ascii="Arial" w:hAnsi="Arial" w:eastAsia="Calibri" w:cs="Arial"/>
          <w:sz w:val="22"/>
          <w:szCs w:val="22"/>
        </w:rPr>
        <w:t xml:space="preserve">la </w:t>
      </w:r>
      <w:r w:rsidRPr="404BFEEA" w:rsidR="78360C11">
        <w:rPr>
          <w:rFonts w:ascii="Arial" w:hAnsi="Arial" w:eastAsia="Calibri" w:cs="Arial"/>
          <w:sz w:val="22"/>
          <w:szCs w:val="22"/>
        </w:rPr>
        <w:t xml:space="preserve">carrera deportiva </w:t>
      </w:r>
      <w:r w:rsidRPr="404BFEEA" w:rsidR="3A793461">
        <w:rPr>
          <w:rFonts w:ascii="Arial" w:hAnsi="Arial" w:eastAsia="Calibri" w:cs="Arial"/>
          <w:sz w:val="22"/>
          <w:szCs w:val="22"/>
        </w:rPr>
        <w:t xml:space="preserve">de Bernardo García </w:t>
      </w:r>
      <w:r w:rsidRPr="404BFEEA" w:rsidR="78360C11">
        <w:rPr>
          <w:rFonts w:ascii="Arial" w:hAnsi="Arial" w:eastAsia="Calibri" w:cs="Arial"/>
          <w:sz w:val="22"/>
          <w:szCs w:val="22"/>
        </w:rPr>
        <w:t>y difund</w:t>
      </w:r>
      <w:r w:rsidRPr="404BFEEA" w:rsidR="0DB64A32">
        <w:rPr>
          <w:rFonts w:ascii="Arial" w:hAnsi="Arial" w:eastAsia="Calibri" w:cs="Arial"/>
          <w:sz w:val="22"/>
          <w:szCs w:val="22"/>
        </w:rPr>
        <w:t>e</w:t>
      </w:r>
      <w:r w:rsidRPr="404BFEEA" w:rsidR="78360C11">
        <w:rPr>
          <w:rFonts w:ascii="Arial" w:hAnsi="Arial" w:eastAsia="Calibri" w:cs="Arial"/>
          <w:sz w:val="22"/>
          <w:szCs w:val="22"/>
        </w:rPr>
        <w:t xml:space="preserve"> su historia como </w:t>
      </w:r>
      <w:r w:rsidRPr="404BFEEA" w:rsidR="34105BE9">
        <w:rPr>
          <w:rFonts w:ascii="Arial" w:hAnsi="Arial" w:eastAsia="Calibri" w:cs="Arial"/>
          <w:sz w:val="22"/>
          <w:szCs w:val="22"/>
        </w:rPr>
        <w:t xml:space="preserve">un </w:t>
      </w:r>
      <w:r w:rsidRPr="404BFEEA" w:rsidR="78360C11">
        <w:rPr>
          <w:rFonts w:ascii="Arial" w:hAnsi="Arial" w:eastAsia="Calibri" w:cs="Arial"/>
          <w:sz w:val="22"/>
          <w:szCs w:val="22"/>
        </w:rPr>
        <w:t xml:space="preserve">símbolo de resiliencia y de la importancia </w:t>
      </w:r>
      <w:r w:rsidRPr="404BFEEA" w:rsidR="6044551E">
        <w:rPr>
          <w:rFonts w:ascii="Arial" w:hAnsi="Arial" w:eastAsia="Calibri" w:cs="Arial"/>
          <w:sz w:val="22"/>
          <w:szCs w:val="22"/>
        </w:rPr>
        <w:t xml:space="preserve">que tiene la </w:t>
      </w:r>
      <w:r w:rsidRPr="404BFEEA" w:rsidR="6044551E">
        <w:rPr>
          <w:rFonts w:ascii="Arial" w:hAnsi="Arial" w:eastAsia="Calibri" w:cs="Arial"/>
          <w:b w:val="1"/>
          <w:bCs w:val="1"/>
          <w:sz w:val="22"/>
          <w:szCs w:val="22"/>
        </w:rPr>
        <w:t>toma de</w:t>
      </w:r>
      <w:r w:rsidRPr="404BFEEA" w:rsidR="78360C11">
        <w:rPr>
          <w:rFonts w:ascii="Arial" w:hAnsi="Arial" w:eastAsia="Calibri" w:cs="Arial"/>
          <w:b w:val="1"/>
          <w:bCs w:val="1"/>
          <w:sz w:val="22"/>
          <w:szCs w:val="22"/>
        </w:rPr>
        <w:t xml:space="preserve"> decisiones conscientes </w:t>
      </w:r>
      <w:r w:rsidRPr="404BFEEA" w:rsidR="78360C11">
        <w:rPr>
          <w:rFonts w:ascii="Arial" w:hAnsi="Arial" w:eastAsia="Calibri" w:cs="Arial"/>
          <w:sz w:val="22"/>
          <w:szCs w:val="22"/>
        </w:rPr>
        <w:t xml:space="preserve">al volante. </w:t>
      </w:r>
    </w:p>
    <w:p w:rsidRPr="002174C4" w:rsidR="2E0B9F8C" w:rsidP="404BFEEA" w:rsidRDefault="2E0B9F8C" w14:paraId="6C0FC22E" w14:textId="054E746D">
      <w:pPr>
        <w:jc w:val="both"/>
        <w:rPr>
          <w:rFonts w:ascii="Arial" w:hAnsi="Arial" w:eastAsia="Calibri" w:cs="Arial"/>
          <w:sz w:val="22"/>
          <w:szCs w:val="22"/>
        </w:rPr>
      </w:pPr>
      <w:r w:rsidRPr="404BFEEA" w:rsidR="2E0B9F8C">
        <w:rPr>
          <w:rFonts w:ascii="Arial" w:hAnsi="Arial" w:eastAsia="Calibri" w:cs="Arial"/>
          <w:sz w:val="22"/>
          <w:szCs w:val="22"/>
        </w:rPr>
        <w:t>El evento sirvió como plataforma para reforzar el mensaje</w:t>
      </w:r>
      <w:r w:rsidRPr="404BFEEA" w:rsidR="0177D410">
        <w:rPr>
          <w:rFonts w:ascii="Arial" w:hAnsi="Arial" w:eastAsia="Calibri" w:cs="Arial"/>
          <w:sz w:val="22"/>
          <w:szCs w:val="22"/>
        </w:rPr>
        <w:t xml:space="preserve"> de</w:t>
      </w:r>
      <w:r w:rsidRPr="404BFEEA" w:rsidR="2E0B9F8C">
        <w:rPr>
          <w:rFonts w:ascii="Arial" w:hAnsi="Arial" w:eastAsia="Calibri" w:cs="Arial"/>
          <w:sz w:val="22"/>
          <w:szCs w:val="22"/>
        </w:rPr>
        <w:t xml:space="preserve"> que </w:t>
      </w:r>
      <w:r w:rsidRPr="404BFEEA" w:rsidR="45F5269B">
        <w:rPr>
          <w:rFonts w:ascii="Arial" w:hAnsi="Arial" w:eastAsia="Calibri" w:cs="Arial"/>
          <w:b w:val="1"/>
          <w:bCs w:val="1"/>
          <w:sz w:val="22"/>
          <w:szCs w:val="22"/>
        </w:rPr>
        <w:t xml:space="preserve">muchos </w:t>
      </w:r>
      <w:r w:rsidRPr="404BFEEA" w:rsidR="2E0B9F8C">
        <w:rPr>
          <w:rFonts w:ascii="Arial" w:hAnsi="Arial" w:eastAsia="Calibri" w:cs="Arial"/>
          <w:b w:val="1"/>
          <w:bCs w:val="1"/>
          <w:sz w:val="22"/>
          <w:szCs w:val="22"/>
        </w:rPr>
        <w:t xml:space="preserve">accidentes </w:t>
      </w:r>
      <w:r w:rsidRPr="404BFEEA" w:rsidR="6C639B0C">
        <w:rPr>
          <w:rFonts w:ascii="Arial" w:hAnsi="Arial" w:eastAsia="Calibri" w:cs="Arial"/>
          <w:b w:val="1"/>
          <w:bCs w:val="1"/>
          <w:sz w:val="22"/>
          <w:szCs w:val="22"/>
        </w:rPr>
        <w:t xml:space="preserve">sí </w:t>
      </w:r>
      <w:r w:rsidRPr="404BFEEA" w:rsidR="2E0B9F8C">
        <w:rPr>
          <w:rFonts w:ascii="Arial" w:hAnsi="Arial" w:eastAsia="Calibri" w:cs="Arial"/>
          <w:b w:val="1"/>
          <w:bCs w:val="1"/>
          <w:sz w:val="22"/>
          <w:szCs w:val="22"/>
        </w:rPr>
        <w:t>son evitables</w:t>
      </w:r>
      <w:r w:rsidRPr="404BFEEA" w:rsidR="2E0B9F8C">
        <w:rPr>
          <w:rFonts w:ascii="Arial" w:hAnsi="Arial" w:eastAsia="Calibri" w:cs="Arial"/>
          <w:sz w:val="22"/>
          <w:szCs w:val="22"/>
        </w:rPr>
        <w:t>. En un país donde la siniestralidad vial sigue siendo una de las principales causas de muerte</w:t>
      </w:r>
      <w:r w:rsidRPr="404BFEEA" w:rsidR="0071295C">
        <w:rPr>
          <w:rFonts w:ascii="Arial" w:hAnsi="Arial" w:eastAsia="Calibri" w:cs="Arial"/>
          <w:sz w:val="22"/>
          <w:szCs w:val="22"/>
        </w:rPr>
        <w:t>, con más de 14 mil defunciones y más de 400 mil lesionados grave</w:t>
      </w:r>
      <w:r w:rsidRPr="404BFEEA" w:rsidR="7A144917">
        <w:rPr>
          <w:rFonts w:ascii="Arial" w:hAnsi="Arial" w:eastAsia="Calibri" w:cs="Arial"/>
          <w:sz w:val="22"/>
          <w:szCs w:val="22"/>
        </w:rPr>
        <w:t>s</w:t>
      </w:r>
      <w:r w:rsidRPr="404BFEEA" w:rsidR="0071295C">
        <w:rPr>
          <w:rFonts w:ascii="Arial" w:hAnsi="Arial" w:eastAsia="Calibri" w:cs="Arial"/>
          <w:sz w:val="22"/>
          <w:szCs w:val="22"/>
        </w:rPr>
        <w:t xml:space="preserve"> en edad productiva de entre 18 y 35 años (INEGI), </w:t>
      </w:r>
      <w:r w:rsidRPr="404BFEEA" w:rsidR="2E0B9F8C">
        <w:rPr>
          <w:rFonts w:ascii="Arial" w:hAnsi="Arial" w:eastAsia="Calibri" w:cs="Arial"/>
          <w:sz w:val="22"/>
          <w:szCs w:val="22"/>
        </w:rPr>
        <w:t xml:space="preserve">este tipo de esfuerzos buscan ir más allá de la estadística, apelando a </w:t>
      </w:r>
      <w:r w:rsidRPr="404BFEEA" w:rsidR="2E0B9F8C">
        <w:rPr>
          <w:rFonts w:ascii="Arial" w:hAnsi="Arial" w:eastAsia="Calibri" w:cs="Arial"/>
          <w:b w:val="1"/>
          <w:bCs w:val="1"/>
          <w:sz w:val="22"/>
          <w:szCs w:val="22"/>
        </w:rPr>
        <w:t>la empatía, la educación y la acción colectiva</w:t>
      </w:r>
      <w:r w:rsidRPr="404BFEEA" w:rsidR="2E0B9F8C">
        <w:rPr>
          <w:rFonts w:ascii="Arial" w:hAnsi="Arial" w:eastAsia="Calibri" w:cs="Arial"/>
          <w:sz w:val="22"/>
          <w:szCs w:val="22"/>
        </w:rPr>
        <w:t xml:space="preserve">. </w:t>
      </w:r>
    </w:p>
    <w:p w:rsidRPr="002174C4" w:rsidR="5F7BE68B" w:rsidP="404BFEEA" w:rsidRDefault="5F7BE68B" w14:paraId="0A285CE2" w14:textId="0798DF06">
      <w:pPr>
        <w:jc w:val="both"/>
        <w:rPr>
          <w:rFonts w:ascii="Arial" w:hAnsi="Arial" w:eastAsia="Calibri" w:cs="Arial"/>
          <w:sz w:val="22"/>
          <w:szCs w:val="22"/>
        </w:rPr>
      </w:pPr>
      <w:r w:rsidRPr="404BFEEA" w:rsidR="5F7BE68B">
        <w:rPr>
          <w:rFonts w:ascii="Arial" w:hAnsi="Arial" w:eastAsia="Calibri" w:cs="Arial"/>
          <w:sz w:val="22"/>
          <w:szCs w:val="22"/>
        </w:rPr>
        <w:t xml:space="preserve">Para conocer más sobre </w:t>
      </w:r>
      <w:r w:rsidRPr="404BFEEA" w:rsidR="5F7BE68B">
        <w:rPr>
          <w:rFonts w:ascii="Arial" w:hAnsi="Arial" w:eastAsia="Calibri" w:cs="Arial"/>
          <w:b w:val="1"/>
          <w:bCs w:val="1"/>
          <w:sz w:val="22"/>
          <w:szCs w:val="22"/>
        </w:rPr>
        <w:t>prevención de accidentes</w:t>
      </w:r>
      <w:r w:rsidRPr="404BFEEA" w:rsidR="5F7BE68B">
        <w:rPr>
          <w:rFonts w:ascii="Arial" w:hAnsi="Arial" w:eastAsia="Calibri" w:cs="Arial"/>
          <w:sz w:val="22"/>
          <w:szCs w:val="22"/>
        </w:rPr>
        <w:t xml:space="preserve">, en el sitio web de </w:t>
      </w:r>
      <w:hyperlink r:id="Rcc9622297ffe40f5">
        <w:r w:rsidRPr="404BFEEA" w:rsidR="5F7BE68B">
          <w:rPr>
            <w:rStyle w:val="Hipervnculo"/>
            <w:rFonts w:ascii="Arial" w:hAnsi="Arial" w:eastAsia="Calibri" w:cs="Arial"/>
            <w:sz w:val="22"/>
            <w:szCs w:val="22"/>
          </w:rPr>
          <w:t xml:space="preserve">Conducta Vial </w:t>
        </w:r>
        <w:r w:rsidRPr="404BFEEA" w:rsidR="5F7BE68B">
          <w:rPr>
            <w:rStyle w:val="Hipervnculo"/>
            <w:rFonts w:ascii="Arial" w:hAnsi="Arial" w:eastAsia="Calibri" w:cs="Arial"/>
            <w:sz w:val="22"/>
            <w:szCs w:val="22"/>
          </w:rPr>
          <w:t>Quálitas</w:t>
        </w:r>
        <w:r w:rsidRPr="404BFEEA" w:rsidR="5F7BE68B">
          <w:rPr>
            <w:rStyle w:val="Hipervnculo"/>
            <w:rFonts w:ascii="Arial" w:hAnsi="Arial" w:eastAsia="Calibri" w:cs="Arial"/>
            <w:sz w:val="22"/>
            <w:szCs w:val="22"/>
          </w:rPr>
          <w:t xml:space="preserve"> (CVQ)</w:t>
        </w:r>
      </w:hyperlink>
      <w:r w:rsidRPr="404BFEEA" w:rsidR="5F7BE68B">
        <w:rPr>
          <w:rFonts w:ascii="Arial" w:hAnsi="Arial" w:eastAsia="Calibri" w:cs="Arial"/>
          <w:sz w:val="22"/>
          <w:szCs w:val="22"/>
        </w:rPr>
        <w:t xml:space="preserve"> hay </w:t>
      </w:r>
      <w:r w:rsidRPr="404BFEEA" w:rsidR="7F21EED7">
        <w:rPr>
          <w:rFonts w:ascii="Arial" w:hAnsi="Arial" w:eastAsia="Calibri" w:cs="Arial"/>
          <w:sz w:val="22"/>
          <w:szCs w:val="22"/>
        </w:rPr>
        <w:t>numerosos</w:t>
      </w:r>
      <w:r w:rsidRPr="404BFEEA" w:rsidR="5F7BE68B">
        <w:rPr>
          <w:rFonts w:ascii="Arial" w:hAnsi="Arial" w:eastAsia="Calibri" w:cs="Arial"/>
          <w:sz w:val="22"/>
          <w:szCs w:val="22"/>
        </w:rPr>
        <w:t xml:space="preserve"> </w:t>
      </w:r>
      <w:r w:rsidRPr="404BFEEA" w:rsidR="34563A5F">
        <w:rPr>
          <w:rFonts w:ascii="Arial" w:hAnsi="Arial" w:eastAsia="Calibri" w:cs="Arial"/>
          <w:b w:val="1"/>
          <w:bCs w:val="1"/>
          <w:sz w:val="22"/>
          <w:szCs w:val="22"/>
        </w:rPr>
        <w:t>recurso</w:t>
      </w:r>
      <w:r w:rsidRPr="404BFEEA" w:rsidR="5F7BE68B">
        <w:rPr>
          <w:rFonts w:ascii="Arial" w:hAnsi="Arial" w:eastAsia="Calibri" w:cs="Arial"/>
          <w:b w:val="1"/>
          <w:bCs w:val="1"/>
          <w:sz w:val="22"/>
          <w:szCs w:val="22"/>
        </w:rPr>
        <w:t xml:space="preserve">s </w:t>
      </w:r>
      <w:r w:rsidRPr="404BFEEA" w:rsidR="4A59DDAB">
        <w:rPr>
          <w:rFonts w:ascii="Arial" w:hAnsi="Arial" w:eastAsia="Calibri" w:cs="Arial"/>
          <w:b w:val="1"/>
          <w:bCs w:val="1"/>
          <w:sz w:val="22"/>
          <w:szCs w:val="22"/>
        </w:rPr>
        <w:t>de</w:t>
      </w:r>
      <w:r w:rsidRPr="404BFEEA" w:rsidR="6A3270C8">
        <w:rPr>
          <w:rFonts w:ascii="Arial" w:hAnsi="Arial" w:eastAsia="Calibri" w:cs="Arial"/>
          <w:b w:val="1"/>
          <w:bCs w:val="1"/>
          <w:sz w:val="22"/>
          <w:szCs w:val="22"/>
        </w:rPr>
        <w:t xml:space="preserve"> consulta gratuita</w:t>
      </w:r>
      <w:r w:rsidRPr="404BFEEA" w:rsidR="6A3270C8">
        <w:rPr>
          <w:rFonts w:ascii="Arial" w:hAnsi="Arial" w:eastAsia="Calibri" w:cs="Arial"/>
          <w:sz w:val="22"/>
          <w:szCs w:val="22"/>
        </w:rPr>
        <w:t xml:space="preserve">, aparte de </w:t>
      </w:r>
      <w:r w:rsidRPr="404BFEEA" w:rsidR="34563A5F">
        <w:rPr>
          <w:rFonts w:ascii="Arial" w:hAnsi="Arial" w:eastAsia="Calibri" w:cs="Arial"/>
          <w:sz w:val="22"/>
          <w:szCs w:val="22"/>
        </w:rPr>
        <w:t xml:space="preserve">nuevos materiales respecto al tema en </w:t>
      </w:r>
      <w:r w:rsidRPr="404BFEEA" w:rsidR="1F0FBA85">
        <w:rPr>
          <w:rFonts w:ascii="Arial" w:hAnsi="Arial" w:eastAsia="Calibri" w:cs="Arial"/>
          <w:sz w:val="22"/>
          <w:szCs w:val="22"/>
        </w:rPr>
        <w:t>su</w:t>
      </w:r>
      <w:r w:rsidRPr="404BFEEA" w:rsidR="34563A5F">
        <w:rPr>
          <w:rFonts w:ascii="Arial" w:hAnsi="Arial" w:eastAsia="Calibri" w:cs="Arial"/>
          <w:sz w:val="22"/>
          <w:szCs w:val="22"/>
        </w:rPr>
        <w:t xml:space="preserve"> cuenta de </w:t>
      </w:r>
      <w:hyperlink r:id="R62caae0d10a94fb9">
        <w:r w:rsidRPr="404BFEEA" w:rsidR="34563A5F">
          <w:rPr>
            <w:rStyle w:val="Hipervnculo"/>
            <w:rFonts w:ascii="Arial" w:hAnsi="Arial" w:eastAsia="Calibri" w:cs="Arial"/>
            <w:sz w:val="22"/>
            <w:szCs w:val="22"/>
          </w:rPr>
          <w:t>Instagram</w:t>
        </w:r>
      </w:hyperlink>
      <w:r w:rsidRPr="404BFEEA" w:rsidR="34563A5F">
        <w:rPr>
          <w:rFonts w:ascii="Arial" w:hAnsi="Arial" w:eastAsia="Calibri" w:cs="Arial"/>
          <w:sz w:val="22"/>
          <w:szCs w:val="22"/>
        </w:rPr>
        <w:t xml:space="preserve"> y una </w:t>
      </w:r>
      <w:r w:rsidRPr="404BFEEA" w:rsidR="34563A5F">
        <w:rPr>
          <w:rFonts w:ascii="Arial" w:hAnsi="Arial" w:eastAsia="Calibri" w:cs="Arial"/>
          <w:i w:val="1"/>
          <w:iCs w:val="1"/>
          <w:sz w:val="22"/>
          <w:szCs w:val="22"/>
        </w:rPr>
        <w:t>playlist</w:t>
      </w:r>
      <w:r w:rsidRPr="404BFEEA" w:rsidR="34563A5F">
        <w:rPr>
          <w:rFonts w:ascii="Arial" w:hAnsi="Arial" w:eastAsia="Calibri" w:cs="Arial"/>
          <w:i w:val="1"/>
          <w:iCs w:val="1"/>
          <w:sz w:val="22"/>
          <w:szCs w:val="22"/>
        </w:rPr>
        <w:t xml:space="preserve"> </w:t>
      </w:r>
      <w:r w:rsidRPr="404BFEEA" w:rsidR="34563A5F">
        <w:rPr>
          <w:rFonts w:ascii="Arial" w:hAnsi="Arial" w:eastAsia="Calibri" w:cs="Arial"/>
          <w:sz w:val="22"/>
          <w:szCs w:val="22"/>
        </w:rPr>
        <w:t xml:space="preserve">con </w:t>
      </w:r>
      <w:r w:rsidRPr="404BFEEA" w:rsidR="34563A5F">
        <w:rPr>
          <w:rFonts w:ascii="Arial" w:hAnsi="Arial" w:eastAsia="Calibri" w:cs="Arial"/>
          <w:b w:val="1"/>
          <w:bCs w:val="1"/>
          <w:sz w:val="22"/>
          <w:szCs w:val="22"/>
        </w:rPr>
        <w:t>videos prácticos</w:t>
      </w:r>
      <w:r w:rsidRPr="404BFEEA" w:rsidR="34563A5F">
        <w:rPr>
          <w:rFonts w:ascii="Arial" w:hAnsi="Arial" w:eastAsia="Calibri" w:cs="Arial"/>
          <w:sz w:val="22"/>
          <w:szCs w:val="22"/>
        </w:rPr>
        <w:t xml:space="preserve"> </w:t>
      </w:r>
      <w:r w:rsidRPr="404BFEEA" w:rsidR="18D165AC">
        <w:rPr>
          <w:rFonts w:ascii="Arial" w:hAnsi="Arial" w:eastAsia="Calibri" w:cs="Arial"/>
          <w:sz w:val="22"/>
          <w:szCs w:val="22"/>
        </w:rPr>
        <w:t xml:space="preserve">de la campaña en </w:t>
      </w:r>
      <w:r w:rsidRPr="404BFEEA" w:rsidR="39FB9393">
        <w:rPr>
          <w:rFonts w:ascii="Arial" w:hAnsi="Arial" w:eastAsia="Calibri" w:cs="Arial"/>
          <w:sz w:val="22"/>
          <w:szCs w:val="22"/>
        </w:rPr>
        <w:t>el</w:t>
      </w:r>
      <w:r w:rsidRPr="404BFEEA" w:rsidR="18D165AC">
        <w:rPr>
          <w:rFonts w:ascii="Arial" w:hAnsi="Arial" w:eastAsia="Calibri" w:cs="Arial"/>
          <w:sz w:val="22"/>
          <w:szCs w:val="22"/>
        </w:rPr>
        <w:t xml:space="preserve"> canal de </w:t>
      </w:r>
      <w:hyperlink r:id="Rfcd3ddb815844865">
        <w:r w:rsidRPr="404BFEEA" w:rsidR="18D165AC">
          <w:rPr>
            <w:rStyle w:val="Hipervnculo"/>
            <w:rFonts w:ascii="Arial" w:hAnsi="Arial" w:eastAsia="Calibri" w:cs="Arial"/>
            <w:sz w:val="22"/>
            <w:szCs w:val="22"/>
          </w:rPr>
          <w:t>YouTube</w:t>
        </w:r>
      </w:hyperlink>
      <w:r w:rsidRPr="404BFEEA" w:rsidR="6F0BE101">
        <w:rPr>
          <w:rFonts w:ascii="Arial" w:hAnsi="Arial" w:eastAsia="Calibri" w:cs="Arial"/>
          <w:sz w:val="22"/>
          <w:szCs w:val="22"/>
        </w:rPr>
        <w:t xml:space="preserve"> </w:t>
      </w:r>
      <w:bookmarkStart w:name="_Int_F9T1qP5j" w:id="5"/>
      <w:r w:rsidRPr="404BFEEA" w:rsidR="6F0BE101">
        <w:rPr>
          <w:rFonts w:ascii="Arial" w:hAnsi="Arial" w:eastAsia="Calibri" w:cs="Arial"/>
          <w:sz w:val="22"/>
          <w:szCs w:val="22"/>
        </w:rPr>
        <w:t>de</w:t>
      </w:r>
      <w:bookmarkEnd w:id="5"/>
      <w:r w:rsidRPr="404BFEEA" w:rsidR="6F0BE101">
        <w:rPr>
          <w:rFonts w:ascii="Arial" w:hAnsi="Arial" w:eastAsia="Calibri" w:cs="Arial"/>
          <w:sz w:val="22"/>
          <w:szCs w:val="22"/>
        </w:rPr>
        <w:t xml:space="preserve"> la firma</w:t>
      </w:r>
      <w:r w:rsidRPr="404BFEEA" w:rsidR="18D165AC">
        <w:rPr>
          <w:rFonts w:ascii="Arial" w:hAnsi="Arial" w:eastAsia="Calibri" w:cs="Arial"/>
          <w:sz w:val="22"/>
          <w:szCs w:val="22"/>
        </w:rPr>
        <w:t>.</w:t>
      </w:r>
    </w:p>
    <w:p w:rsidRPr="002174C4" w:rsidR="66907AB8" w:rsidP="66907AB8" w:rsidRDefault="66907AB8" w14:paraId="74BC8121" w14:textId="2B8DBAD5" w14:noSpellErr="1">
      <w:pPr>
        <w:jc w:val="both"/>
        <w:rPr>
          <w:rFonts w:ascii="Arial" w:hAnsi="Arial" w:eastAsia="Calibri" w:cs="Arial"/>
        </w:rPr>
      </w:pPr>
    </w:p>
    <w:p w:rsidR="404BFEEA" w:rsidP="404BFEEA" w:rsidRDefault="404BFEEA" w14:paraId="2DA46C01" w14:textId="736D286C">
      <w:pPr>
        <w:jc w:val="both"/>
        <w:rPr>
          <w:rFonts w:ascii="Arial" w:hAnsi="Arial" w:eastAsia="Calibri" w:cs="Arial"/>
        </w:rPr>
      </w:pPr>
    </w:p>
    <w:p w:rsidRPr="002174C4" w:rsidR="545325F9" w:rsidP="404BFEEA" w:rsidRDefault="545325F9" w14:paraId="1D79135A" w14:textId="554B430C">
      <w:pPr>
        <w:spacing w:after="0" w:line="276" w:lineRule="auto"/>
        <w:jc w:val="both"/>
        <w:rPr>
          <w:rFonts w:ascii="Arial" w:hAnsi="Arial" w:eastAsia="Arial" w:cs="Arial"/>
          <w:color w:val="000000" w:themeColor="text1"/>
          <w:sz w:val="20"/>
          <w:szCs w:val="20"/>
        </w:rPr>
      </w:pPr>
      <w:r w:rsidRPr="404BFEEA" w:rsidR="545325F9">
        <w:rPr>
          <w:rFonts w:ascii="Arial" w:hAnsi="Arial" w:eastAsia="Arial" w:cs="Arial"/>
          <w:b w:val="1"/>
          <w:bCs w:val="1"/>
          <w:color w:val="000000" w:themeColor="text1" w:themeTint="FF" w:themeShade="FF"/>
          <w:sz w:val="20"/>
          <w:szCs w:val="20"/>
          <w:lang w:val="es-MX"/>
        </w:rPr>
        <w:t xml:space="preserve">Acerca de </w:t>
      </w:r>
      <w:r w:rsidRPr="404BFEEA" w:rsidR="545325F9">
        <w:rPr>
          <w:rFonts w:ascii="Arial" w:hAnsi="Arial" w:eastAsia="Arial" w:cs="Arial"/>
          <w:b w:val="1"/>
          <w:bCs w:val="1"/>
          <w:color w:val="000000" w:themeColor="text1" w:themeTint="FF" w:themeShade="FF"/>
          <w:sz w:val="20"/>
          <w:szCs w:val="20"/>
          <w:lang w:val="es-MX"/>
        </w:rPr>
        <w:t>Quálitas</w:t>
      </w:r>
    </w:p>
    <w:p w:rsidRPr="002174C4" w:rsidR="545325F9" w:rsidP="404BFEEA" w:rsidRDefault="545325F9" w14:paraId="132CFC1C" w14:textId="4A260350">
      <w:pPr>
        <w:jc w:val="both"/>
        <w:rPr>
          <w:rFonts w:ascii="Arial" w:hAnsi="Arial" w:eastAsia="Arial" w:cs="Arial"/>
          <w:color w:val="000000" w:themeColor="text1"/>
          <w:sz w:val="20"/>
          <w:szCs w:val="20"/>
          <w:lang w:val="es-MX"/>
        </w:rPr>
      </w:pPr>
      <w:r w:rsidRPr="404BFEEA" w:rsidR="545325F9">
        <w:rPr>
          <w:rFonts w:ascii="Arial" w:hAnsi="Arial" w:eastAsia="Arial" w:cs="Arial"/>
          <w:color w:val="000000" w:themeColor="text1" w:themeTint="FF" w:themeShade="FF"/>
          <w:sz w:val="20"/>
          <w:szCs w:val="20"/>
          <w:lang w:val="es-MX"/>
        </w:rPr>
        <w:t xml:space="preserve">Con 31 años de experiencia y especialización, </w:t>
      </w:r>
      <w:r w:rsidRPr="404BFEEA" w:rsidR="545325F9">
        <w:rPr>
          <w:rFonts w:ascii="Arial" w:hAnsi="Arial" w:eastAsia="Arial" w:cs="Arial"/>
          <w:color w:val="000000" w:themeColor="text1" w:themeTint="FF" w:themeShade="FF"/>
          <w:sz w:val="20"/>
          <w:szCs w:val="20"/>
          <w:lang w:val="es-MX"/>
        </w:rPr>
        <w:t>Quálitas</w:t>
      </w:r>
      <w:r w:rsidRPr="404BFEEA" w:rsidR="545325F9">
        <w:rPr>
          <w:rFonts w:ascii="Arial" w:hAnsi="Arial" w:eastAsia="Arial" w:cs="Arial"/>
          <w:color w:val="000000" w:themeColor="text1" w:themeTint="FF" w:themeShade="FF"/>
          <w:sz w:val="20"/>
          <w:szCs w:val="20"/>
          <w:lang w:val="es-MX"/>
        </w:rPr>
        <w:t xml:space="preserve"> es la aseguradora vehicular líder en México desde 2007, Cuenta con la red de cobertura más grande del país y presencia a nivel internacional en Estados Unidos, El Salvador, Costa Rica, Perú y Colombia. La solidez de su modelo de negocio y excelencia en el servicio, hacen de la compañía un referente en el sector y una opción confiable para quienes buscan protección vehicular integral. Tiene diversas certificaciones y reconocimientos, como el de “marca famosa” otorgado por el IMPI, ocupa el lugar 79 en el ranking “Las 500 Empresas más importantes de México" de la revista Expansión y el lugar 25 en el ranking Kantar </w:t>
      </w:r>
      <w:r w:rsidRPr="404BFEEA" w:rsidR="545325F9">
        <w:rPr>
          <w:rFonts w:ascii="Arial" w:hAnsi="Arial" w:eastAsia="Arial" w:cs="Arial"/>
          <w:color w:val="000000" w:themeColor="text1" w:themeTint="FF" w:themeShade="FF"/>
          <w:sz w:val="20"/>
          <w:szCs w:val="20"/>
          <w:lang w:val="es-MX"/>
        </w:rPr>
        <w:t>BrandZ</w:t>
      </w:r>
      <w:r w:rsidRPr="404BFEEA" w:rsidR="545325F9">
        <w:rPr>
          <w:rFonts w:ascii="Arial" w:hAnsi="Arial" w:eastAsia="Arial" w:cs="Arial"/>
          <w:color w:val="000000" w:themeColor="text1" w:themeTint="FF" w:themeShade="FF"/>
          <w:sz w:val="20"/>
          <w:szCs w:val="20"/>
          <w:lang w:val="es-MX"/>
        </w:rPr>
        <w:t xml:space="preserve"> sobre las marcas más valiosas de México 2025. </w:t>
      </w:r>
      <w:hyperlink r:id="R1a5d2bed31194898">
        <w:r w:rsidRPr="404BFEEA" w:rsidR="545325F9">
          <w:rPr>
            <w:rStyle w:val="Hipervnculo"/>
            <w:rFonts w:ascii="Arial" w:hAnsi="Arial" w:eastAsia="Arial" w:cs="Arial"/>
            <w:sz w:val="20"/>
            <w:szCs w:val="20"/>
            <w:lang w:val="es-MX"/>
          </w:rPr>
          <w:t>www.qualitas.com.mx</w:t>
        </w:r>
      </w:hyperlink>
    </w:p>
    <w:p w:rsidRPr="002174C4" w:rsidR="66907AB8" w:rsidP="66907AB8" w:rsidRDefault="66907AB8" w14:paraId="5D64027D" w14:textId="4AA25B2F">
      <w:pPr>
        <w:jc w:val="both"/>
        <w:rPr>
          <w:rFonts w:ascii="Arial" w:hAnsi="Arial" w:eastAsia="Calibri" w:cs="Arial"/>
        </w:rPr>
      </w:pPr>
    </w:p>
    <w:sectPr w:rsidRPr="002174C4" w:rsidR="66907AB8" w:rsidSect="002174C4">
      <w:headerReference w:type="default" r:id="rId15"/>
      <w:footerReference w:type="default" r:id="rId16"/>
      <w:pgSz w:w="11906" w:h="16838" w:orient="portrait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01CEC" w:rsidRDefault="00F01CEC" w14:paraId="1AE04934" w14:textId="77777777">
      <w:pPr>
        <w:spacing w:after="0" w:line="240" w:lineRule="auto"/>
      </w:pPr>
      <w:r>
        <w:separator/>
      </w:r>
    </w:p>
  </w:endnote>
  <w:endnote w:type="continuationSeparator" w:id="0">
    <w:p w:rsidR="00F01CEC" w:rsidRDefault="00F01CEC" w14:paraId="2327FFD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6907AB8" w:rsidTr="66907AB8" w14:paraId="5E4AA63F" w14:textId="77777777">
      <w:trPr>
        <w:trHeight w:val="300"/>
      </w:trPr>
      <w:tc>
        <w:tcPr>
          <w:tcW w:w="3005" w:type="dxa"/>
        </w:tcPr>
        <w:p w:rsidR="66907AB8" w:rsidP="66907AB8" w:rsidRDefault="66907AB8" w14:paraId="7886B37F" w14:textId="749315A4">
          <w:pPr>
            <w:pStyle w:val="Encabezado"/>
            <w:ind w:left="-115"/>
          </w:pPr>
        </w:p>
      </w:tc>
      <w:tc>
        <w:tcPr>
          <w:tcW w:w="3005" w:type="dxa"/>
        </w:tcPr>
        <w:p w:rsidR="66907AB8" w:rsidP="66907AB8" w:rsidRDefault="66907AB8" w14:paraId="14385C19" w14:textId="34A9E298">
          <w:pPr>
            <w:pStyle w:val="Encabezado"/>
            <w:jc w:val="center"/>
          </w:pPr>
        </w:p>
      </w:tc>
      <w:tc>
        <w:tcPr>
          <w:tcW w:w="3005" w:type="dxa"/>
        </w:tcPr>
        <w:p w:rsidR="66907AB8" w:rsidP="66907AB8" w:rsidRDefault="66907AB8" w14:paraId="71124949" w14:textId="3F70FE5E">
          <w:pPr>
            <w:pStyle w:val="Encabezado"/>
            <w:ind w:right="-115"/>
            <w:jc w:val="right"/>
          </w:pPr>
        </w:p>
      </w:tc>
    </w:tr>
  </w:tbl>
  <w:p w:rsidR="66907AB8" w:rsidP="66907AB8" w:rsidRDefault="66907AB8" w14:paraId="32B18634" w14:textId="5D5897F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01CEC" w:rsidRDefault="00F01CEC" w14:paraId="33671812" w14:textId="77777777">
      <w:pPr>
        <w:spacing w:after="0" w:line="240" w:lineRule="auto"/>
      </w:pPr>
      <w:r>
        <w:separator/>
      </w:r>
    </w:p>
  </w:footnote>
  <w:footnote w:type="continuationSeparator" w:id="0">
    <w:p w:rsidR="00F01CEC" w:rsidRDefault="00F01CEC" w14:paraId="1AC0C220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66907AB8" w:rsidRDefault="66907AB8" w14:paraId="30517C44" w14:textId="459380CC">
    <w:r>
      <w:rPr>
        <w:noProof/>
      </w:rPr>
      <w:drawing>
        <wp:inline distT="0" distB="0" distL="0" distR="0" wp14:anchorId="3C833562" wp14:editId="757491A5">
          <wp:extent cx="1485900" cy="457200"/>
          <wp:effectExtent l="0" t="0" r="0" b="0"/>
          <wp:docPr id="1588625240" name="Imagen 1588625240" descr="Imagen 1509142389, Imagen, Imagen,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90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j98qcA1G" int2:invalidationBookmarkName="" int2:hashCode="V7XKRZ746ZWtAA" int2:id="7kb4FllG">
      <int2:state int2:type="gram" int2:value="Rejected"/>
    </int2:bookmark>
    <int2:bookmark int2:bookmarkName="_Int_F9T1qP5j" int2:invalidationBookmarkName="" int2:hashCode="YAzNG3FWkjLQHR" int2:id="Wcqnevmz">
      <int2:state int2:type="spell" int2:value="Rejected"/>
    </int2:bookmark>
    <int2:bookmark int2:bookmarkName="_Int_qovfniA1" int2:invalidationBookmarkName="" int2:hashCode="f+jfF014IeuM8t" int2:id="MS1yLGSF">
      <int2:state int2:type="spell" int2:value="Rejected"/>
    </int2:bookmark>
    <int2:bookmark int2:bookmarkName="_Int_U1QX02In" int2:invalidationBookmarkName="" int2:hashCode="p9KMqyy/p7khG3" int2:id="1usAzS4g">
      <int2:state int2:type="spell" int2:value="Rejected"/>
    </int2:bookmark>
    <int2:bookmark int2:bookmarkName="_Int_CojCKfz7" int2:invalidationBookmarkName="" int2:hashCode="0+63xyM+wGqc79" int2:id="5z9EgXqf">
      <int2:state int2:type="gram" int2:value="Rejected"/>
    </int2:bookmark>
    <int2:bookmark int2:bookmarkName="_Int_b2vxmNXo" int2:invalidationBookmarkName="" int2:hashCode="BNE/0KpvAZfPLJ" int2:id="BdNq0ecN">
      <int2:state int2:type="spell" int2:value="Rejected"/>
    </int2:bookmark>
    <int2:bookmark int2:bookmarkName="_Int_yRfNF0k5" int2:invalidationBookmarkName="" int2:hashCode="L8fxRSN0tuNB1n" int2:id="Gxoh3QlZ">
      <int2:state int2:type="spell" int2:value="Rejected"/>
    </int2:bookmark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F1165EF"/>
    <w:rsid w:val="00005D74"/>
    <w:rsid w:val="00043B7B"/>
    <w:rsid w:val="00072FEC"/>
    <w:rsid w:val="0009162E"/>
    <w:rsid w:val="000C5090"/>
    <w:rsid w:val="001731EC"/>
    <w:rsid w:val="00196E24"/>
    <w:rsid w:val="001C061D"/>
    <w:rsid w:val="0020674A"/>
    <w:rsid w:val="002174C4"/>
    <w:rsid w:val="0025416C"/>
    <w:rsid w:val="002752EC"/>
    <w:rsid w:val="002B394D"/>
    <w:rsid w:val="002C2E2B"/>
    <w:rsid w:val="00346609"/>
    <w:rsid w:val="003907ED"/>
    <w:rsid w:val="003B5C83"/>
    <w:rsid w:val="003B745B"/>
    <w:rsid w:val="004054A4"/>
    <w:rsid w:val="004E3135"/>
    <w:rsid w:val="00576219"/>
    <w:rsid w:val="0058461E"/>
    <w:rsid w:val="005C135A"/>
    <w:rsid w:val="00627371"/>
    <w:rsid w:val="00640306"/>
    <w:rsid w:val="00695249"/>
    <w:rsid w:val="006F7134"/>
    <w:rsid w:val="0071295C"/>
    <w:rsid w:val="00734125"/>
    <w:rsid w:val="00800DDE"/>
    <w:rsid w:val="00872376"/>
    <w:rsid w:val="008A42D7"/>
    <w:rsid w:val="009507E6"/>
    <w:rsid w:val="00A35B6B"/>
    <w:rsid w:val="00A813C2"/>
    <w:rsid w:val="00AB7507"/>
    <w:rsid w:val="00AF7EEF"/>
    <w:rsid w:val="00BC6590"/>
    <w:rsid w:val="00C04A1A"/>
    <w:rsid w:val="00CE031B"/>
    <w:rsid w:val="00CF6258"/>
    <w:rsid w:val="00D37996"/>
    <w:rsid w:val="00D841C5"/>
    <w:rsid w:val="00E33C22"/>
    <w:rsid w:val="00F01CEC"/>
    <w:rsid w:val="00F17F05"/>
    <w:rsid w:val="00F641CA"/>
    <w:rsid w:val="00F6466F"/>
    <w:rsid w:val="00FA7431"/>
    <w:rsid w:val="00FA7BC5"/>
    <w:rsid w:val="00FE260C"/>
    <w:rsid w:val="0177D410"/>
    <w:rsid w:val="01FD32A2"/>
    <w:rsid w:val="022CA497"/>
    <w:rsid w:val="02429413"/>
    <w:rsid w:val="03013EDC"/>
    <w:rsid w:val="03950595"/>
    <w:rsid w:val="04215D90"/>
    <w:rsid w:val="04A467C5"/>
    <w:rsid w:val="04AD9118"/>
    <w:rsid w:val="0669AC89"/>
    <w:rsid w:val="078F4E46"/>
    <w:rsid w:val="0853DFBC"/>
    <w:rsid w:val="08D29184"/>
    <w:rsid w:val="0925F440"/>
    <w:rsid w:val="09508832"/>
    <w:rsid w:val="09CA00C7"/>
    <w:rsid w:val="0A292657"/>
    <w:rsid w:val="0A5EBFD4"/>
    <w:rsid w:val="0B4BDD29"/>
    <w:rsid w:val="0B69811E"/>
    <w:rsid w:val="0C32872B"/>
    <w:rsid w:val="0C437D3F"/>
    <w:rsid w:val="0C60BAB0"/>
    <w:rsid w:val="0DB64A32"/>
    <w:rsid w:val="0E4DF8E9"/>
    <w:rsid w:val="0E86529B"/>
    <w:rsid w:val="0EB14A1D"/>
    <w:rsid w:val="0EC04134"/>
    <w:rsid w:val="0F0EF62F"/>
    <w:rsid w:val="0F1165EF"/>
    <w:rsid w:val="0F84F51B"/>
    <w:rsid w:val="0FF39869"/>
    <w:rsid w:val="105B5A8C"/>
    <w:rsid w:val="108A774A"/>
    <w:rsid w:val="11634156"/>
    <w:rsid w:val="11D550CA"/>
    <w:rsid w:val="12739AAF"/>
    <w:rsid w:val="12C6AE8D"/>
    <w:rsid w:val="12FB370E"/>
    <w:rsid w:val="131131F1"/>
    <w:rsid w:val="132509DB"/>
    <w:rsid w:val="1365ACE9"/>
    <w:rsid w:val="136AFDD0"/>
    <w:rsid w:val="13FA9D51"/>
    <w:rsid w:val="14161A93"/>
    <w:rsid w:val="14399E49"/>
    <w:rsid w:val="14672F22"/>
    <w:rsid w:val="148D151F"/>
    <w:rsid w:val="1534C2BE"/>
    <w:rsid w:val="15E63355"/>
    <w:rsid w:val="161D0719"/>
    <w:rsid w:val="161E9D5D"/>
    <w:rsid w:val="17623B02"/>
    <w:rsid w:val="17849C49"/>
    <w:rsid w:val="17AFEA7E"/>
    <w:rsid w:val="17C958AA"/>
    <w:rsid w:val="17C97383"/>
    <w:rsid w:val="17F0E79C"/>
    <w:rsid w:val="18547310"/>
    <w:rsid w:val="189BABE1"/>
    <w:rsid w:val="18D165AC"/>
    <w:rsid w:val="18D3BAC8"/>
    <w:rsid w:val="194362C6"/>
    <w:rsid w:val="19479FA5"/>
    <w:rsid w:val="1968263A"/>
    <w:rsid w:val="1A477193"/>
    <w:rsid w:val="1ADBF2D7"/>
    <w:rsid w:val="1B018320"/>
    <w:rsid w:val="1B130912"/>
    <w:rsid w:val="1B55E7FA"/>
    <w:rsid w:val="1B8A274A"/>
    <w:rsid w:val="1CE1D735"/>
    <w:rsid w:val="1D877692"/>
    <w:rsid w:val="1DB78E74"/>
    <w:rsid w:val="1DD4B8AC"/>
    <w:rsid w:val="1E844F53"/>
    <w:rsid w:val="1E8F6C4A"/>
    <w:rsid w:val="1E9A06F7"/>
    <w:rsid w:val="1EF249BA"/>
    <w:rsid w:val="1EFE63DE"/>
    <w:rsid w:val="1F0FBA85"/>
    <w:rsid w:val="1F7B7479"/>
    <w:rsid w:val="1FAEBD59"/>
    <w:rsid w:val="1FBCA2F5"/>
    <w:rsid w:val="1FCA8B98"/>
    <w:rsid w:val="200A1EB9"/>
    <w:rsid w:val="2010659F"/>
    <w:rsid w:val="208C799C"/>
    <w:rsid w:val="216B78AB"/>
    <w:rsid w:val="2186BDF1"/>
    <w:rsid w:val="2218A769"/>
    <w:rsid w:val="223E24C2"/>
    <w:rsid w:val="22574A8D"/>
    <w:rsid w:val="228048B1"/>
    <w:rsid w:val="229A0AB4"/>
    <w:rsid w:val="22ABEB2A"/>
    <w:rsid w:val="22BA745D"/>
    <w:rsid w:val="22E7A3B2"/>
    <w:rsid w:val="230FF3DE"/>
    <w:rsid w:val="232BD113"/>
    <w:rsid w:val="240CE9EB"/>
    <w:rsid w:val="2423E16E"/>
    <w:rsid w:val="24DD35AD"/>
    <w:rsid w:val="24E14108"/>
    <w:rsid w:val="2514C427"/>
    <w:rsid w:val="26103D18"/>
    <w:rsid w:val="276379A8"/>
    <w:rsid w:val="2791506B"/>
    <w:rsid w:val="2839312C"/>
    <w:rsid w:val="298EB2C8"/>
    <w:rsid w:val="29B4D17A"/>
    <w:rsid w:val="2A832D62"/>
    <w:rsid w:val="2ACED569"/>
    <w:rsid w:val="2B238BAB"/>
    <w:rsid w:val="2E0B9F8C"/>
    <w:rsid w:val="2EB9B82B"/>
    <w:rsid w:val="2EFFEB27"/>
    <w:rsid w:val="2F34EB52"/>
    <w:rsid w:val="2FC974B0"/>
    <w:rsid w:val="309C2F9A"/>
    <w:rsid w:val="30B88410"/>
    <w:rsid w:val="322E1C91"/>
    <w:rsid w:val="3249931E"/>
    <w:rsid w:val="32799DBC"/>
    <w:rsid w:val="32947834"/>
    <w:rsid w:val="340F761F"/>
    <w:rsid w:val="34105BE9"/>
    <w:rsid w:val="342344FF"/>
    <w:rsid w:val="34563A5F"/>
    <w:rsid w:val="3497B949"/>
    <w:rsid w:val="355F45AF"/>
    <w:rsid w:val="3631BA0C"/>
    <w:rsid w:val="37368C98"/>
    <w:rsid w:val="3750E2A0"/>
    <w:rsid w:val="37AB3237"/>
    <w:rsid w:val="38134F05"/>
    <w:rsid w:val="381BE697"/>
    <w:rsid w:val="39FB9393"/>
    <w:rsid w:val="3A1F48D9"/>
    <w:rsid w:val="3A793461"/>
    <w:rsid w:val="3AFDCAF6"/>
    <w:rsid w:val="3BAEDDE0"/>
    <w:rsid w:val="3BDB4BFA"/>
    <w:rsid w:val="3D9B75FC"/>
    <w:rsid w:val="3E165ED6"/>
    <w:rsid w:val="3E46D200"/>
    <w:rsid w:val="3E483EE6"/>
    <w:rsid w:val="3E7EEC27"/>
    <w:rsid w:val="3F0C9388"/>
    <w:rsid w:val="3F29B42D"/>
    <w:rsid w:val="3FC3F6EF"/>
    <w:rsid w:val="404BFEEA"/>
    <w:rsid w:val="40DE2360"/>
    <w:rsid w:val="40F1E5F1"/>
    <w:rsid w:val="4110BEF2"/>
    <w:rsid w:val="415311CA"/>
    <w:rsid w:val="42118F50"/>
    <w:rsid w:val="42BD1CD9"/>
    <w:rsid w:val="43543720"/>
    <w:rsid w:val="4364D95A"/>
    <w:rsid w:val="4367AE45"/>
    <w:rsid w:val="43B6A239"/>
    <w:rsid w:val="4435041F"/>
    <w:rsid w:val="44B257FC"/>
    <w:rsid w:val="45F5269B"/>
    <w:rsid w:val="4637153C"/>
    <w:rsid w:val="465198B1"/>
    <w:rsid w:val="466E4866"/>
    <w:rsid w:val="46964C13"/>
    <w:rsid w:val="46F3360C"/>
    <w:rsid w:val="475607ED"/>
    <w:rsid w:val="4780A2FB"/>
    <w:rsid w:val="47CDF36C"/>
    <w:rsid w:val="47E353C6"/>
    <w:rsid w:val="48BE8293"/>
    <w:rsid w:val="48FB5C71"/>
    <w:rsid w:val="4931DCF9"/>
    <w:rsid w:val="4989B42C"/>
    <w:rsid w:val="49A9058E"/>
    <w:rsid w:val="4A3705A2"/>
    <w:rsid w:val="4A59DDAB"/>
    <w:rsid w:val="4ABD6D21"/>
    <w:rsid w:val="4BF561E7"/>
    <w:rsid w:val="4C0F2399"/>
    <w:rsid w:val="4DD840BB"/>
    <w:rsid w:val="4E0649CA"/>
    <w:rsid w:val="4E1B17B4"/>
    <w:rsid w:val="4E3BACF4"/>
    <w:rsid w:val="4EB1C80C"/>
    <w:rsid w:val="4ED90CC6"/>
    <w:rsid w:val="4F304D67"/>
    <w:rsid w:val="4F69B4B8"/>
    <w:rsid w:val="4FB74401"/>
    <w:rsid w:val="50729446"/>
    <w:rsid w:val="5097CE39"/>
    <w:rsid w:val="5099F0E1"/>
    <w:rsid w:val="50F659A6"/>
    <w:rsid w:val="5280DEBA"/>
    <w:rsid w:val="52942000"/>
    <w:rsid w:val="53135375"/>
    <w:rsid w:val="5329E80E"/>
    <w:rsid w:val="539A8589"/>
    <w:rsid w:val="545325F9"/>
    <w:rsid w:val="5469E521"/>
    <w:rsid w:val="54D03987"/>
    <w:rsid w:val="557B3D80"/>
    <w:rsid w:val="558DCE7E"/>
    <w:rsid w:val="55F86505"/>
    <w:rsid w:val="562EFFB5"/>
    <w:rsid w:val="568C9388"/>
    <w:rsid w:val="56DE23BE"/>
    <w:rsid w:val="5742BDFE"/>
    <w:rsid w:val="580D3D2C"/>
    <w:rsid w:val="586CBDB1"/>
    <w:rsid w:val="587E5D74"/>
    <w:rsid w:val="58AEE0A7"/>
    <w:rsid w:val="5985775A"/>
    <w:rsid w:val="59CA24E2"/>
    <w:rsid w:val="5A34D219"/>
    <w:rsid w:val="5A9D90C3"/>
    <w:rsid w:val="5ABC495F"/>
    <w:rsid w:val="5AFC1AE8"/>
    <w:rsid w:val="5B46DE83"/>
    <w:rsid w:val="5B5A9D7E"/>
    <w:rsid w:val="5C10B4CF"/>
    <w:rsid w:val="5C9590A0"/>
    <w:rsid w:val="5D0746FD"/>
    <w:rsid w:val="5D8DD1D8"/>
    <w:rsid w:val="5EC5935A"/>
    <w:rsid w:val="5ECC15C2"/>
    <w:rsid w:val="5F7BE68B"/>
    <w:rsid w:val="5FDBC7E5"/>
    <w:rsid w:val="5FEDAA0A"/>
    <w:rsid w:val="6044551E"/>
    <w:rsid w:val="6113D815"/>
    <w:rsid w:val="618AE9B0"/>
    <w:rsid w:val="62E725DB"/>
    <w:rsid w:val="62FEDA69"/>
    <w:rsid w:val="633EAB2F"/>
    <w:rsid w:val="634F375A"/>
    <w:rsid w:val="63B9AAF5"/>
    <w:rsid w:val="63CF08DC"/>
    <w:rsid w:val="645A336B"/>
    <w:rsid w:val="647AD046"/>
    <w:rsid w:val="65097A10"/>
    <w:rsid w:val="65111698"/>
    <w:rsid w:val="654FC164"/>
    <w:rsid w:val="65CB9B70"/>
    <w:rsid w:val="6608BB06"/>
    <w:rsid w:val="66907AB8"/>
    <w:rsid w:val="66C609FE"/>
    <w:rsid w:val="66D7FA72"/>
    <w:rsid w:val="6820CB80"/>
    <w:rsid w:val="683B1C71"/>
    <w:rsid w:val="68B0F158"/>
    <w:rsid w:val="68E0D6E6"/>
    <w:rsid w:val="68F043A7"/>
    <w:rsid w:val="690A89A3"/>
    <w:rsid w:val="69568510"/>
    <w:rsid w:val="6969E3FB"/>
    <w:rsid w:val="697275E7"/>
    <w:rsid w:val="6A2C6672"/>
    <w:rsid w:val="6A3270C8"/>
    <w:rsid w:val="6AA525A1"/>
    <w:rsid w:val="6ADB7A2B"/>
    <w:rsid w:val="6B30EEB8"/>
    <w:rsid w:val="6B915ED5"/>
    <w:rsid w:val="6BADA41E"/>
    <w:rsid w:val="6BCBFDFE"/>
    <w:rsid w:val="6C13287D"/>
    <w:rsid w:val="6C2E27A4"/>
    <w:rsid w:val="6C639B0C"/>
    <w:rsid w:val="6D0C1450"/>
    <w:rsid w:val="6DFFF94A"/>
    <w:rsid w:val="6E0543D4"/>
    <w:rsid w:val="6E8B25AE"/>
    <w:rsid w:val="6F0BE101"/>
    <w:rsid w:val="70A0F402"/>
    <w:rsid w:val="70C1AFBD"/>
    <w:rsid w:val="71392E7D"/>
    <w:rsid w:val="71924054"/>
    <w:rsid w:val="7353FB0E"/>
    <w:rsid w:val="7375FE4F"/>
    <w:rsid w:val="743AB11D"/>
    <w:rsid w:val="74F14D2D"/>
    <w:rsid w:val="74F87AB5"/>
    <w:rsid w:val="75868E55"/>
    <w:rsid w:val="75936E62"/>
    <w:rsid w:val="75F73174"/>
    <w:rsid w:val="7681DEE6"/>
    <w:rsid w:val="76887AAF"/>
    <w:rsid w:val="770AC2E7"/>
    <w:rsid w:val="774791E3"/>
    <w:rsid w:val="77A11B67"/>
    <w:rsid w:val="78360C11"/>
    <w:rsid w:val="795E09FB"/>
    <w:rsid w:val="7992356F"/>
    <w:rsid w:val="79AEBB3F"/>
    <w:rsid w:val="7A09DA86"/>
    <w:rsid w:val="7A144917"/>
    <w:rsid w:val="7A38BD7E"/>
    <w:rsid w:val="7A98B7A3"/>
    <w:rsid w:val="7AE9516F"/>
    <w:rsid w:val="7B3F4392"/>
    <w:rsid w:val="7BAFFACA"/>
    <w:rsid w:val="7BB5A67A"/>
    <w:rsid w:val="7BC23AA0"/>
    <w:rsid w:val="7C996520"/>
    <w:rsid w:val="7CC0994B"/>
    <w:rsid w:val="7D75EBD7"/>
    <w:rsid w:val="7E21AD14"/>
    <w:rsid w:val="7E36965A"/>
    <w:rsid w:val="7E501355"/>
    <w:rsid w:val="7E9EFB6D"/>
    <w:rsid w:val="7EB3BB66"/>
    <w:rsid w:val="7F21EED7"/>
    <w:rsid w:val="7FC1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165EF"/>
  <w15:chartTrackingRefBased/>
  <w15:docId w15:val="{F7CBF739-D14E-406A-9718-1E3718264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66907AB8"/>
    <w:rPr>
      <w:color w:val="467886"/>
      <w:u w:val="single"/>
    </w:rPr>
  </w:style>
  <w:style w:type="paragraph" w:styleId="Encabezado">
    <w:name w:val="header"/>
    <w:basedOn w:val="Normal"/>
    <w:uiPriority w:val="99"/>
    <w:unhideWhenUsed/>
    <w:rsid w:val="66907AB8"/>
    <w:pPr>
      <w:tabs>
        <w:tab w:val="center" w:pos="4680"/>
        <w:tab w:val="right" w:pos="9360"/>
      </w:tabs>
      <w:spacing w:after="0" w:line="240" w:lineRule="auto"/>
    </w:pPr>
  </w:style>
  <w:style w:type="paragraph" w:styleId="Piedepgina">
    <w:name w:val="footer"/>
    <w:basedOn w:val="Normal"/>
    <w:uiPriority w:val="99"/>
    <w:unhideWhenUsed/>
    <w:rsid w:val="66907AB8"/>
    <w:pPr>
      <w:tabs>
        <w:tab w:val="center" w:pos="4680"/>
        <w:tab w:val="right" w:pos="9360"/>
      </w:tabs>
      <w:spacing w:after="0" w:line="240" w:lineRule="auto"/>
    </w:p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Revisin">
    <w:name w:val="Revision"/>
    <w:hidden/>
    <w:uiPriority w:val="99"/>
    <w:semiHidden/>
    <w:rsid w:val="002752EC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072FE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72FEC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rsid w:val="00072FE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72FEC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072FEC"/>
    <w:rPr>
      <w:b/>
      <w:bCs/>
      <w:sz w:val="20"/>
      <w:szCs w:val="20"/>
    </w:rPr>
  </w:style>
  <w:style w:type="character" w:styleId="Mencionar">
    <w:name w:val="Mention"/>
    <w:basedOn w:val="Fuentedeprrafopredeter"/>
    <w:uiPriority w:val="99"/>
    <w:unhideWhenUsed/>
    <w:rsid w:val="00072FEC"/>
    <w:rPr>
      <w:color w:val="2B579A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3B5C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69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header" Target="header1.xml" Id="rId15" /><Relationship Type="http://schemas.microsoft.com/office/2020/10/relationships/intelligence" Target="intelligence2.xml" Id="rId19" /><Relationship Type="http://schemas.openxmlformats.org/officeDocument/2006/relationships/styles" Target="styles.xml" Id="rId4" /><Relationship Type="http://schemas.openxmlformats.org/officeDocument/2006/relationships/hyperlink" Target="https://conductavialqualitas.com.mx/" TargetMode="External" Id="Ra8910633ec2b4a49" /><Relationship Type="http://schemas.openxmlformats.org/officeDocument/2006/relationships/hyperlink" Target="https://conductavialqualitas.com.mx/" TargetMode="External" Id="Rcc9622297ffe40f5" /><Relationship Type="http://schemas.openxmlformats.org/officeDocument/2006/relationships/hyperlink" Target="https://www.instagram.com/qualitas.mx/" TargetMode="External" Id="R62caae0d10a94fb9" /><Relationship Type="http://schemas.openxmlformats.org/officeDocument/2006/relationships/hyperlink" Target="https://www.youtube.com/playlist?list=PLyt-yQjwmRJlmGTRj87WGuuWs4J05U6Dc" TargetMode="External" Id="Rfcd3ddb815844865" /><Relationship Type="http://schemas.openxmlformats.org/officeDocument/2006/relationships/hyperlink" Target="https://www.qualitas.com.mx/web/qmx/inicio" TargetMode="External" Id="R1a5d2bed31194898" /><Relationship Type="http://schemas.openxmlformats.org/officeDocument/2006/relationships/hyperlink" Target="https://www.qualitas.com.mx/web/qmx/inicio" TargetMode="External" Id="Rc0625508695a4641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46BF287107FB47BE787F9414218981" ma:contentTypeVersion="16" ma:contentTypeDescription="Create a new document." ma:contentTypeScope="" ma:versionID="e4fcd4603c37ab9daa9c17508a148217">
  <xsd:schema xmlns:xsd="http://www.w3.org/2001/XMLSchema" xmlns:xs="http://www.w3.org/2001/XMLSchema" xmlns:p="http://schemas.microsoft.com/office/2006/metadata/properties" xmlns:ns2="1d5836ea-921a-4a8b-955f-6a37deda5052" xmlns:ns3="201fa1e3-e9f5-4728-ae09-720f67da3c62" targetNamespace="http://schemas.microsoft.com/office/2006/metadata/properties" ma:root="true" ma:fieldsID="60a3a62f7cd4428e653b40d961ad80c0" ns2:_="" ns3:_="">
    <xsd:import namespace="1d5836ea-921a-4a8b-955f-6a37deda5052"/>
    <xsd:import namespace="201fa1e3-e9f5-4728-ae09-720f67da3c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836ea-921a-4a8b-955f-6a37deda5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1fa1e3-e9f5-4728-ae09-720f67da3c6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ccea2bbc-4184-4ec7-a587-3196d7822bdc}" ma:internalName="TaxCatchAll" ma:showField="CatchAllData" ma:web="201fa1e3-e9f5-4728-ae09-720f67da3c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d5836ea-921a-4a8b-955f-6a37deda5052">
      <Terms xmlns="http://schemas.microsoft.com/office/infopath/2007/PartnerControls"/>
    </lcf76f155ced4ddcb4097134ff3c332f>
    <TaxCatchAll xmlns="201fa1e3-e9f5-4728-ae09-720f67da3c62" xsi:nil="true"/>
  </documentManagement>
</p:properties>
</file>

<file path=customXml/itemProps1.xml><?xml version="1.0" encoding="utf-8"?>
<ds:datastoreItem xmlns:ds="http://schemas.openxmlformats.org/officeDocument/2006/customXml" ds:itemID="{BD4C96FC-E96A-4C27-AC60-8D5AA94DE467}"/>
</file>

<file path=customXml/itemProps2.xml><?xml version="1.0" encoding="utf-8"?>
<ds:datastoreItem xmlns:ds="http://schemas.openxmlformats.org/officeDocument/2006/customXml" ds:itemID="{583B9273-680E-4E44-988B-AD3F1021B8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8A1022-D8D9-428A-B8C7-5D3DA35F58D7}">
  <ds:schemaRefs>
    <ds:schemaRef ds:uri="http://schemas.microsoft.com/office/2006/metadata/properties"/>
    <ds:schemaRef ds:uri="http://schemas.microsoft.com/office/infopath/2007/PartnerControls"/>
    <ds:schemaRef ds:uri="549d9b32-086f-4d1d-a400-c5b4faa47054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Víctor Manuel Aramis Sánchez Pimentel</dc:creator>
  <keywords/>
  <dc:description/>
  <lastModifiedBy>Usuario invitado</lastModifiedBy>
  <revision>8</revision>
  <lastPrinted>2025-06-23T22:38:00.0000000Z</lastPrinted>
  <dcterms:created xsi:type="dcterms:W3CDTF">2025-06-23T22:54:00.0000000Z</dcterms:created>
  <dcterms:modified xsi:type="dcterms:W3CDTF">2025-06-26T15:02:01.2711743Z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0x0101001046BF287107FB47BE787F9414218981</vt:lpwstr>
  </property>
  <property fmtid="{D5CDD505-2E9C-101B-9397-08002B2CF9AE}" pid="3" name="MediaServiceImageTags">
    <vt:lpwstr/>
  </property>
</Properties>
</file>